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CDD76" w14:textId="77777777" w:rsidR="00032FEE" w:rsidRPr="00C07124" w:rsidRDefault="00DF165F" w:rsidP="00032FEE">
      <w:pPr>
        <w:jc w:val="center"/>
        <w:rPr>
          <w:rFonts w:cs="Arial"/>
          <w:b/>
          <w:smallCaps/>
          <w:sz w:val="44"/>
        </w:rPr>
      </w:pPr>
      <w:r w:rsidRPr="00C07124">
        <w:rPr>
          <w:rFonts w:cs="Arial"/>
          <w:b/>
          <w:smallCaps/>
          <w:sz w:val="44"/>
        </w:rPr>
        <w:t>FOD</w:t>
      </w:r>
      <w:r w:rsidR="008B2DED" w:rsidRPr="00C07124">
        <w:rPr>
          <w:rFonts w:cs="Arial"/>
          <w:b/>
          <w:smallCaps/>
          <w:sz w:val="44"/>
        </w:rPr>
        <w:t xml:space="preserve"> – Bâtiment neuf</w:t>
      </w:r>
    </w:p>
    <w:p w14:paraId="2EC74613" w14:textId="77777777" w:rsidR="00C07124" w:rsidRDefault="00C07124" w:rsidP="008B2DED">
      <w:pPr>
        <w:jc w:val="center"/>
        <w:rPr>
          <w:rFonts w:cs="Arial"/>
          <w:b/>
          <w:smallCaps/>
          <w:color w:val="000000"/>
          <w:szCs w:val="22"/>
        </w:rPr>
      </w:pPr>
    </w:p>
    <w:p w14:paraId="7FA8CD95" w14:textId="4949C995" w:rsidR="00EC6B6E" w:rsidRPr="00C07124" w:rsidRDefault="008B2DED" w:rsidP="008B2DED">
      <w:pPr>
        <w:jc w:val="center"/>
        <w:rPr>
          <w:rFonts w:cs="Arial"/>
          <w:b/>
          <w:smallCaps/>
          <w:color w:val="000000"/>
          <w:szCs w:val="22"/>
        </w:rPr>
      </w:pPr>
      <w:r w:rsidRPr="00C07124">
        <w:rPr>
          <w:rFonts w:cs="Arial"/>
          <w:b/>
          <w:smallCaps/>
          <w:color w:val="000000"/>
          <w:szCs w:val="22"/>
        </w:rPr>
        <w:t>Synthèse du projet</w:t>
      </w:r>
    </w:p>
    <w:p w14:paraId="09E3C58B" w14:textId="77777777" w:rsidR="008B2DED" w:rsidRPr="00C07124" w:rsidRDefault="008B2DED" w:rsidP="008B2DED">
      <w:pPr>
        <w:jc w:val="center"/>
        <w:rPr>
          <w:rFonts w:cs="Arial"/>
          <w:b/>
          <w:szCs w:val="22"/>
          <w:lang w:eastAsia="ar-SA"/>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724"/>
        <w:gridCol w:w="4916"/>
      </w:tblGrid>
      <w:tr w:rsidR="0039620B" w:rsidRPr="00C07124" w14:paraId="571B60DA" w14:textId="77777777" w:rsidTr="00FE3AF5">
        <w:trPr>
          <w:trHeight w:val="467"/>
        </w:trPr>
        <w:tc>
          <w:tcPr>
            <w:tcW w:w="9640" w:type="dxa"/>
            <w:gridSpan w:val="2"/>
            <w:tcBorders>
              <w:top w:val="single" w:sz="8" w:space="0" w:color="4F81BD"/>
              <w:left w:val="single" w:sz="8" w:space="0" w:color="4F81BD"/>
              <w:bottom w:val="single" w:sz="18" w:space="0" w:color="4F81BD"/>
              <w:right w:val="single" w:sz="8" w:space="0" w:color="4F81BD"/>
            </w:tcBorders>
            <w:shd w:val="clear" w:color="auto" w:fill="B8CCE4" w:themeFill="accent1" w:themeFillTint="66"/>
            <w:vAlign w:val="center"/>
          </w:tcPr>
          <w:p w14:paraId="021E1514" w14:textId="77777777" w:rsidR="0039620B" w:rsidRPr="00C07124" w:rsidRDefault="00823B90" w:rsidP="002F6B95">
            <w:pPr>
              <w:jc w:val="center"/>
              <w:rPr>
                <w:rFonts w:cs="Arial"/>
                <w:b/>
                <w:bCs/>
              </w:rPr>
            </w:pPr>
            <w:r w:rsidRPr="00C07124">
              <w:rPr>
                <w:rFonts w:cs="Arial"/>
                <w:b/>
                <w:bCs/>
              </w:rPr>
              <w:t xml:space="preserve">DESCRIPTION </w:t>
            </w:r>
            <w:r w:rsidR="00F25DC9" w:rsidRPr="00C07124">
              <w:rPr>
                <w:rFonts w:cs="Arial"/>
                <w:b/>
                <w:bCs/>
              </w:rPr>
              <w:t>DU PROJET</w:t>
            </w:r>
          </w:p>
        </w:tc>
      </w:tr>
      <w:tr w:rsidR="0053407A" w:rsidRPr="00C07124" w14:paraId="297954F9" w14:textId="77777777" w:rsidTr="00A17857">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505F7B11" w14:textId="77777777" w:rsidR="003503C3" w:rsidRPr="00306B48" w:rsidRDefault="00313629" w:rsidP="00313629">
            <w:pPr>
              <w:spacing w:before="240" w:after="240"/>
              <w:jc w:val="left"/>
              <w:rPr>
                <w:rFonts w:cs="Arial"/>
                <w:smallCaps/>
                <w:color w:val="000000"/>
                <w:szCs w:val="22"/>
              </w:rPr>
            </w:pPr>
            <w:r w:rsidRPr="00306B48">
              <w:rPr>
                <w:rFonts w:cs="Arial"/>
                <w:smallCaps/>
                <w:color w:val="000000"/>
                <w:szCs w:val="22"/>
              </w:rPr>
              <w:t xml:space="preserve">Libellé du projet d’infrastructure </w:t>
            </w:r>
          </w:p>
          <w:p w14:paraId="7A010CEB" w14:textId="77777777" w:rsidR="0039620B" w:rsidRPr="00306B48" w:rsidRDefault="00313629" w:rsidP="00313629">
            <w:pPr>
              <w:spacing w:before="240" w:after="240"/>
              <w:jc w:val="left"/>
              <w:rPr>
                <w:rFonts w:cs="Arial"/>
                <w:smallCaps/>
                <w:color w:val="000000"/>
                <w:szCs w:val="22"/>
              </w:rPr>
            </w:pPr>
            <w:r w:rsidRPr="00306B48">
              <w:rPr>
                <w:rFonts w:cs="Arial"/>
                <w:smallCaps/>
                <w:color w:val="000000"/>
                <w:szCs w:val="22"/>
              </w:rPr>
              <w:t>(</w:t>
            </w:r>
            <w:r w:rsidR="008D4F91" w:rsidRPr="00306B48">
              <w:rPr>
                <w:rFonts w:cs="Arial"/>
                <w:smallCaps/>
                <w:color w:val="000000"/>
                <w:szCs w:val="22"/>
              </w:rPr>
              <w:t xml:space="preserve">libelle, </w:t>
            </w:r>
            <w:r w:rsidRPr="00306B48">
              <w:rPr>
                <w:rFonts w:cs="Arial"/>
                <w:smallCaps/>
                <w:color w:val="000000"/>
                <w:szCs w:val="22"/>
              </w:rPr>
              <w:t>localisation</w:t>
            </w:r>
            <w:r w:rsidR="008D4F91" w:rsidRPr="00306B48">
              <w:rPr>
                <w:rFonts w:cs="Arial"/>
                <w:smallCaps/>
                <w:color w:val="000000"/>
                <w:szCs w:val="22"/>
              </w:rPr>
              <w:t>,</w:t>
            </w:r>
            <w:r w:rsidR="003503C3" w:rsidRPr="00306B48">
              <w:rPr>
                <w:rFonts w:cs="Arial"/>
                <w:smallCaps/>
                <w:color w:val="000000"/>
                <w:szCs w:val="22"/>
              </w:rPr>
              <w:t xml:space="preserve"> appartenance à un programme </w:t>
            </w:r>
            <w:r w:rsidRPr="00306B48">
              <w:rPr>
                <w:rFonts w:cs="Arial"/>
                <w:smallCaps/>
                <w:color w:val="000000"/>
                <w:szCs w:val="22"/>
              </w:rPr>
              <w:t>majeur)</w:t>
            </w:r>
          </w:p>
        </w:tc>
        <w:tc>
          <w:tcPr>
            <w:tcW w:w="491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5599A18" w14:textId="21723307" w:rsidR="00F25DC9" w:rsidRPr="00C07124" w:rsidRDefault="00F25DC9" w:rsidP="00626C56">
            <w:pPr>
              <w:pStyle w:val="Paragraphedeliste"/>
              <w:spacing w:before="120"/>
              <w:ind w:left="-16"/>
              <w:jc w:val="center"/>
              <w:rPr>
                <w:rFonts w:cs="Arial"/>
                <w:color w:val="FF0000"/>
              </w:rPr>
            </w:pPr>
          </w:p>
        </w:tc>
      </w:tr>
      <w:tr w:rsidR="0053407A" w:rsidRPr="00C07124" w14:paraId="63F7C037" w14:textId="77777777" w:rsidTr="00A17857">
        <w:trPr>
          <w:trHeight w:val="578"/>
        </w:trPr>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EBDAE86" w14:textId="77777777" w:rsidR="0039620B" w:rsidRPr="00306B48" w:rsidRDefault="00582F0E" w:rsidP="002F6B95">
            <w:pPr>
              <w:snapToGrid w:val="0"/>
              <w:jc w:val="left"/>
              <w:rPr>
                <w:rFonts w:cs="Arial"/>
                <w:smallCaps/>
                <w:color w:val="000000"/>
                <w:szCs w:val="22"/>
              </w:rPr>
            </w:pPr>
            <w:r w:rsidRPr="00306B48">
              <w:rPr>
                <w:rFonts w:cs="Arial"/>
                <w:smallCaps/>
                <w:color w:val="000000"/>
                <w:szCs w:val="22"/>
              </w:rPr>
              <w:t>N</w:t>
            </w:r>
            <w:r w:rsidR="00823B90" w:rsidRPr="00306B48">
              <w:rPr>
                <w:rFonts w:cs="Arial"/>
                <w:smallCaps/>
                <w:color w:val="000000"/>
                <w:szCs w:val="22"/>
              </w:rPr>
              <w:t xml:space="preserve">uméro cosi </w:t>
            </w:r>
            <w:r w:rsidR="00F25DC9" w:rsidRPr="00306B48">
              <w:rPr>
                <w:rFonts w:cs="Arial"/>
                <w:smallCaps/>
                <w:color w:val="000000"/>
                <w:szCs w:val="22"/>
              </w:rPr>
              <w:t>du projet</w:t>
            </w:r>
          </w:p>
        </w:tc>
        <w:tc>
          <w:tcPr>
            <w:tcW w:w="491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DDD0AE5" w14:textId="459223F6" w:rsidR="00F25DC9" w:rsidRPr="00C07124" w:rsidRDefault="00F25DC9" w:rsidP="00A17857">
            <w:pPr>
              <w:ind w:left="-85"/>
              <w:jc w:val="center"/>
              <w:rPr>
                <w:rFonts w:cs="Arial"/>
                <w:szCs w:val="22"/>
              </w:rPr>
            </w:pPr>
          </w:p>
        </w:tc>
      </w:tr>
      <w:tr w:rsidR="0053407A" w:rsidRPr="00C07124" w14:paraId="73E8339D" w14:textId="77777777" w:rsidTr="00FE3AF5">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295F3B2" w14:textId="77777777" w:rsidR="00313629" w:rsidRPr="00306B48" w:rsidRDefault="00313629" w:rsidP="00313629">
            <w:pPr>
              <w:rPr>
                <w:rFonts w:cs="Arial"/>
                <w:smallCaps/>
                <w:color w:val="000000"/>
                <w:szCs w:val="22"/>
              </w:rPr>
            </w:pPr>
            <w:r w:rsidRPr="00306B48">
              <w:rPr>
                <w:rFonts w:cs="Arial"/>
                <w:smallCaps/>
                <w:color w:val="000000"/>
                <w:szCs w:val="22"/>
              </w:rPr>
              <w:t xml:space="preserve">Documents en références </w:t>
            </w:r>
          </w:p>
          <w:p w14:paraId="3DB2B4DA" w14:textId="77777777" w:rsidR="00565F1A" w:rsidRPr="00306B48" w:rsidRDefault="00313629" w:rsidP="003503C3">
            <w:pPr>
              <w:jc w:val="left"/>
              <w:rPr>
                <w:rFonts w:cs="Arial"/>
                <w:smallCaps/>
                <w:color w:val="000000"/>
                <w:szCs w:val="22"/>
              </w:rPr>
            </w:pPr>
            <w:r w:rsidRPr="00306B48">
              <w:rPr>
                <w:rFonts w:cs="Arial"/>
                <w:smallCaps/>
                <w:color w:val="000000"/>
                <w:szCs w:val="22"/>
              </w:rPr>
              <w:t>(eib, décisions de stationnement prises ou envisagées, insertion dans un schéma directeur, …)</w:t>
            </w:r>
          </w:p>
        </w:tc>
        <w:tc>
          <w:tcPr>
            <w:tcW w:w="4916" w:type="dxa"/>
            <w:tcBorders>
              <w:top w:val="single" w:sz="8" w:space="0" w:color="4F81BD"/>
              <w:left w:val="single" w:sz="8" w:space="0" w:color="4F81BD"/>
              <w:bottom w:val="single" w:sz="8" w:space="0" w:color="4F81BD"/>
              <w:right w:val="single" w:sz="8" w:space="0" w:color="4F81BD"/>
            </w:tcBorders>
            <w:shd w:val="clear" w:color="auto" w:fill="auto"/>
          </w:tcPr>
          <w:p w14:paraId="6B77F468" w14:textId="444B42FC" w:rsidR="001B0768" w:rsidRPr="00993C93" w:rsidRDefault="001B0768" w:rsidP="00993C93">
            <w:pPr>
              <w:widowControl w:val="0"/>
              <w:autoSpaceDE w:val="0"/>
              <w:autoSpaceDN w:val="0"/>
              <w:adjustRightInd w:val="0"/>
              <w:snapToGrid w:val="0"/>
              <w:spacing w:before="60" w:after="60"/>
              <w:rPr>
                <w:rFonts w:cs="Arial"/>
                <w:szCs w:val="22"/>
              </w:rPr>
            </w:pPr>
          </w:p>
        </w:tc>
      </w:tr>
      <w:tr w:rsidR="0053407A" w:rsidRPr="00C07124" w14:paraId="561301E8" w14:textId="77777777" w:rsidTr="00791ECB">
        <w:trPr>
          <w:trHeight w:val="1002"/>
        </w:trPr>
        <w:tc>
          <w:tcPr>
            <w:tcW w:w="472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E10F55D" w14:textId="0AE5DC62" w:rsidR="00B9019D" w:rsidRPr="00306B48" w:rsidRDefault="00306B48" w:rsidP="00313629">
            <w:pPr>
              <w:jc w:val="left"/>
              <w:rPr>
                <w:rFonts w:cs="Arial"/>
                <w:smallCaps/>
                <w:color w:val="000000"/>
                <w:szCs w:val="22"/>
              </w:rPr>
            </w:pPr>
            <w:r w:rsidRPr="00306B48">
              <w:rPr>
                <w:rFonts w:cs="Arial"/>
                <w:smallCaps/>
                <w:color w:val="000000"/>
                <w:szCs w:val="22"/>
              </w:rPr>
              <w:t>Synthèse des contraintes particulières</w:t>
            </w:r>
          </w:p>
          <w:p w14:paraId="5BA1B6D7" w14:textId="6D9CE147" w:rsidR="008D4F91" w:rsidRPr="00306B48" w:rsidRDefault="00306B48" w:rsidP="004725CF">
            <w:pPr>
              <w:pStyle w:val="Paragraphedeliste"/>
              <w:numPr>
                <w:ilvl w:val="0"/>
                <w:numId w:val="9"/>
              </w:numPr>
              <w:ind w:left="275" w:hanging="241"/>
              <w:jc w:val="left"/>
              <w:rPr>
                <w:rFonts w:cs="Arial"/>
                <w:smallCaps/>
                <w:color w:val="000000"/>
                <w:szCs w:val="22"/>
              </w:rPr>
            </w:pPr>
            <w:r w:rsidRPr="00306B48">
              <w:rPr>
                <w:rFonts w:cs="Arial"/>
                <w:smallCaps/>
                <w:color w:val="000000"/>
                <w:szCs w:val="22"/>
              </w:rPr>
              <w:t>Urbanistique (pos/plu, pc, dp)</w:t>
            </w:r>
          </w:p>
          <w:p w14:paraId="65F04FF0" w14:textId="31AA5D69" w:rsidR="008D4F91" w:rsidRPr="00306B48" w:rsidRDefault="00306B48" w:rsidP="004725CF">
            <w:pPr>
              <w:pStyle w:val="Paragraphedeliste"/>
              <w:numPr>
                <w:ilvl w:val="0"/>
                <w:numId w:val="9"/>
              </w:numPr>
              <w:ind w:left="275" w:hanging="241"/>
              <w:jc w:val="left"/>
              <w:rPr>
                <w:rFonts w:cs="Arial"/>
                <w:smallCaps/>
                <w:color w:val="000000"/>
                <w:szCs w:val="22"/>
              </w:rPr>
            </w:pPr>
            <w:r w:rsidRPr="00306B48">
              <w:rPr>
                <w:rFonts w:cs="Arial"/>
                <w:smallCaps/>
                <w:color w:val="000000"/>
                <w:szCs w:val="22"/>
              </w:rPr>
              <w:t>Technique (incendie, accessibilité pmr, erp, igh, …)</w:t>
            </w:r>
          </w:p>
          <w:p w14:paraId="4F37915D" w14:textId="56984F56" w:rsidR="008D4F91" w:rsidRPr="00306B48" w:rsidRDefault="00306B48" w:rsidP="004725CF">
            <w:pPr>
              <w:pStyle w:val="Paragraphedeliste"/>
              <w:numPr>
                <w:ilvl w:val="0"/>
                <w:numId w:val="9"/>
              </w:numPr>
              <w:ind w:left="275" w:hanging="241"/>
              <w:jc w:val="left"/>
              <w:rPr>
                <w:rFonts w:cs="Arial"/>
                <w:smallCaps/>
                <w:color w:val="000000"/>
                <w:szCs w:val="22"/>
              </w:rPr>
            </w:pPr>
            <w:r w:rsidRPr="00306B48">
              <w:rPr>
                <w:rFonts w:cs="Arial"/>
                <w:smallCaps/>
                <w:color w:val="000000"/>
                <w:szCs w:val="22"/>
              </w:rPr>
              <w:t>Environnemental (icpe, zone classée,…)</w:t>
            </w:r>
          </w:p>
        </w:tc>
        <w:tc>
          <w:tcPr>
            <w:tcW w:w="4916" w:type="dxa"/>
            <w:tcBorders>
              <w:top w:val="single" w:sz="8" w:space="0" w:color="4F81BD"/>
              <w:left w:val="single" w:sz="8" w:space="0" w:color="4F81BD"/>
              <w:bottom w:val="single" w:sz="8" w:space="0" w:color="4F81BD"/>
              <w:right w:val="single" w:sz="8" w:space="0" w:color="4F81BD"/>
            </w:tcBorders>
            <w:shd w:val="clear" w:color="auto" w:fill="auto"/>
            <w:vAlign w:val="center"/>
          </w:tcPr>
          <w:p w14:paraId="21D07B32" w14:textId="1C48CAF3" w:rsidR="008C478A" w:rsidRPr="00993C93" w:rsidRDefault="008C478A" w:rsidP="00993C93">
            <w:pPr>
              <w:rPr>
                <w:rFonts w:cs="Arial"/>
                <w:color w:val="FF0000"/>
                <w:szCs w:val="22"/>
              </w:rPr>
            </w:pPr>
          </w:p>
        </w:tc>
      </w:tr>
    </w:tbl>
    <w:p w14:paraId="323D0BD5" w14:textId="44F251BE" w:rsidR="00B33C38" w:rsidRDefault="00B33C38" w:rsidP="00A901E0">
      <w:pPr>
        <w:rPr>
          <w:rFonts w:cs="Arial"/>
          <w:color w:val="000000"/>
          <w:sz w:val="16"/>
          <w:szCs w:val="16"/>
        </w:rPr>
      </w:pPr>
    </w:p>
    <w:p w14:paraId="1F36C230" w14:textId="77777777" w:rsidR="005D7CE6" w:rsidRPr="00C07124" w:rsidRDefault="005D7CE6" w:rsidP="00A901E0">
      <w:pPr>
        <w:rPr>
          <w:rFonts w:cs="Arial"/>
          <w:color w:val="000000"/>
          <w:sz w:val="16"/>
          <w:szCs w:val="16"/>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888"/>
        <w:gridCol w:w="4752"/>
      </w:tblGrid>
      <w:tr w:rsidR="00B33C38" w:rsidRPr="00C07124" w14:paraId="5392D8D5" w14:textId="77777777" w:rsidTr="00FE3AF5">
        <w:trPr>
          <w:trHeight w:val="479"/>
        </w:trPr>
        <w:tc>
          <w:tcPr>
            <w:tcW w:w="9640" w:type="dxa"/>
            <w:gridSpan w:val="2"/>
            <w:tcBorders>
              <w:top w:val="single" w:sz="8" w:space="0" w:color="4F81BD"/>
              <w:left w:val="single" w:sz="8" w:space="0" w:color="4F81BD"/>
              <w:bottom w:val="single" w:sz="18" w:space="0" w:color="4F81BD"/>
              <w:right w:val="single" w:sz="8" w:space="0" w:color="4F81BD"/>
            </w:tcBorders>
            <w:shd w:val="clear" w:color="auto" w:fill="B8CCE4" w:themeFill="accent1" w:themeFillTint="66"/>
            <w:vAlign w:val="center"/>
          </w:tcPr>
          <w:p w14:paraId="6AFBA917" w14:textId="77777777" w:rsidR="00B33C38" w:rsidRPr="00C07124" w:rsidRDefault="00B33C38" w:rsidP="00927588">
            <w:pPr>
              <w:jc w:val="center"/>
              <w:rPr>
                <w:rFonts w:cs="Arial"/>
                <w:b/>
                <w:i/>
                <w:color w:val="000000"/>
                <w:szCs w:val="22"/>
              </w:rPr>
            </w:pPr>
            <w:r w:rsidRPr="00C07124">
              <w:rPr>
                <w:rFonts w:cs="Arial"/>
                <w:b/>
                <w:color w:val="000000"/>
              </w:rPr>
              <w:t>VOLET FINANCIER</w:t>
            </w:r>
          </w:p>
        </w:tc>
      </w:tr>
      <w:tr w:rsidR="00B33C38" w:rsidRPr="00C07124" w14:paraId="47617CD7" w14:textId="77777777" w:rsidTr="00813574">
        <w:trPr>
          <w:trHeight w:val="615"/>
        </w:trPr>
        <w:tc>
          <w:tcPr>
            <w:tcW w:w="4888"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4395386C" w14:textId="77777777" w:rsidR="00B33C38" w:rsidRPr="00C07124" w:rsidRDefault="00B33C38" w:rsidP="00927588">
            <w:pPr>
              <w:rPr>
                <w:rFonts w:cs="Arial"/>
                <w:smallCaps/>
                <w:color w:val="000000"/>
                <w:szCs w:val="22"/>
              </w:rPr>
            </w:pPr>
            <w:r w:rsidRPr="00C07124">
              <w:rPr>
                <w:rFonts w:cs="Arial"/>
                <w:smallCaps/>
                <w:color w:val="000000"/>
                <w:szCs w:val="22"/>
              </w:rPr>
              <w:t xml:space="preserve">Montant estime </w:t>
            </w:r>
            <w:r w:rsidR="002C7C04" w:rsidRPr="00C07124">
              <w:rPr>
                <w:rFonts w:cs="Arial"/>
                <w:smallCaps/>
                <w:color w:val="000000"/>
                <w:szCs w:val="22"/>
              </w:rPr>
              <w:t>de l’étude</w:t>
            </w:r>
          </w:p>
        </w:tc>
        <w:tc>
          <w:tcPr>
            <w:tcW w:w="4752"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4EA2674B" w14:textId="085D2E11" w:rsidR="00B33C38" w:rsidRPr="00C07124" w:rsidRDefault="00B33C38" w:rsidP="001B0768">
            <w:pPr>
              <w:jc w:val="center"/>
              <w:rPr>
                <w:rFonts w:cs="Arial"/>
                <w:i/>
                <w:color w:val="FF0000"/>
                <w:szCs w:val="22"/>
              </w:rPr>
            </w:pPr>
          </w:p>
        </w:tc>
      </w:tr>
      <w:tr w:rsidR="002C7C04" w:rsidRPr="00C07124" w14:paraId="41FA07D7" w14:textId="77777777" w:rsidTr="00813574">
        <w:trPr>
          <w:trHeight w:val="551"/>
        </w:trPr>
        <w:tc>
          <w:tcPr>
            <w:tcW w:w="4888"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01FF20B9" w14:textId="13B95715" w:rsidR="002C7C04" w:rsidRPr="00C07124" w:rsidRDefault="002C7C04" w:rsidP="00986309">
            <w:pPr>
              <w:rPr>
                <w:rFonts w:cs="Arial"/>
                <w:smallCaps/>
                <w:color w:val="000000"/>
                <w:szCs w:val="22"/>
              </w:rPr>
            </w:pPr>
            <w:r w:rsidRPr="00C07124">
              <w:rPr>
                <w:rFonts w:cs="Arial"/>
                <w:smallCaps/>
                <w:color w:val="000000"/>
                <w:szCs w:val="22"/>
              </w:rPr>
              <w:t xml:space="preserve">Montant programmé </w:t>
            </w:r>
            <w:r w:rsidR="00986309" w:rsidRPr="00C07124">
              <w:rPr>
                <w:rFonts w:cs="Arial"/>
                <w:smallCaps/>
                <w:color w:val="000000"/>
                <w:szCs w:val="22"/>
              </w:rPr>
              <w:t>au PCP</w:t>
            </w:r>
          </w:p>
        </w:tc>
        <w:tc>
          <w:tcPr>
            <w:tcW w:w="4752"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3396F9CD" w14:textId="7F03E20A" w:rsidR="002C7C04" w:rsidRPr="00C07124" w:rsidRDefault="002C7C04" w:rsidP="00813574">
            <w:pPr>
              <w:jc w:val="center"/>
              <w:rPr>
                <w:rFonts w:cs="Arial"/>
                <w:i/>
                <w:color w:val="FF0000"/>
                <w:szCs w:val="22"/>
              </w:rPr>
            </w:pPr>
          </w:p>
        </w:tc>
      </w:tr>
    </w:tbl>
    <w:p w14:paraId="300B8FD5" w14:textId="62AB0762" w:rsidR="00B33C38" w:rsidRDefault="00B33C38" w:rsidP="00A901E0">
      <w:pPr>
        <w:rPr>
          <w:rFonts w:cs="Arial"/>
          <w:color w:val="000000"/>
          <w:sz w:val="16"/>
          <w:szCs w:val="16"/>
        </w:rPr>
      </w:pPr>
    </w:p>
    <w:p w14:paraId="56471424" w14:textId="77777777" w:rsidR="005D7CE6" w:rsidRPr="00C07124" w:rsidRDefault="005D7CE6" w:rsidP="00A901E0">
      <w:pPr>
        <w:rPr>
          <w:rFonts w:cs="Arial"/>
          <w:color w:val="000000"/>
          <w:sz w:val="16"/>
          <w:szCs w:val="16"/>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4884"/>
        <w:gridCol w:w="4756"/>
      </w:tblGrid>
      <w:tr w:rsidR="00B33C38" w:rsidRPr="00C07124" w14:paraId="123D0E05" w14:textId="77777777" w:rsidTr="00FE3AF5">
        <w:trPr>
          <w:trHeight w:val="502"/>
        </w:trPr>
        <w:tc>
          <w:tcPr>
            <w:tcW w:w="9640" w:type="dxa"/>
            <w:gridSpan w:val="2"/>
            <w:tcBorders>
              <w:top w:val="single" w:sz="8" w:space="0" w:color="4F81BD"/>
              <w:left w:val="single" w:sz="8" w:space="0" w:color="4F81BD"/>
              <w:bottom w:val="single" w:sz="18" w:space="0" w:color="4F81BD"/>
              <w:right w:val="single" w:sz="8" w:space="0" w:color="4F81BD"/>
            </w:tcBorders>
            <w:shd w:val="clear" w:color="auto" w:fill="B8CCE4" w:themeFill="accent1" w:themeFillTint="66"/>
            <w:vAlign w:val="center"/>
          </w:tcPr>
          <w:p w14:paraId="4699B838" w14:textId="77777777" w:rsidR="00B33C38" w:rsidRPr="00C07124" w:rsidRDefault="00B33C38" w:rsidP="00927588">
            <w:pPr>
              <w:jc w:val="center"/>
              <w:rPr>
                <w:rFonts w:cs="Arial"/>
                <w:b/>
                <w:i/>
                <w:color w:val="000000"/>
                <w:szCs w:val="22"/>
              </w:rPr>
            </w:pPr>
            <w:r w:rsidRPr="00C07124">
              <w:rPr>
                <w:rFonts w:cs="Arial"/>
                <w:b/>
                <w:color w:val="000000"/>
              </w:rPr>
              <w:t>VOLET CALENDAIRE</w:t>
            </w:r>
          </w:p>
        </w:tc>
      </w:tr>
      <w:tr w:rsidR="00B33C38" w:rsidRPr="00C07124" w14:paraId="0B04A0DA" w14:textId="77777777" w:rsidTr="009F72EF">
        <w:trPr>
          <w:cantSplit/>
          <w:trHeight w:val="797"/>
        </w:trPr>
        <w:tc>
          <w:tcPr>
            <w:tcW w:w="4884"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4B4F88D8" w14:textId="77777777" w:rsidR="00B33C38" w:rsidRPr="00C07124" w:rsidRDefault="00B33C38" w:rsidP="00E97583">
            <w:pPr>
              <w:rPr>
                <w:rFonts w:cs="Arial"/>
                <w:smallCaps/>
                <w:color w:val="000000"/>
                <w:szCs w:val="22"/>
              </w:rPr>
            </w:pPr>
            <w:r w:rsidRPr="00C07124">
              <w:rPr>
                <w:rFonts w:cs="Arial"/>
                <w:smallCaps/>
                <w:color w:val="000000"/>
                <w:szCs w:val="22"/>
              </w:rPr>
              <w:t xml:space="preserve">Date </w:t>
            </w:r>
            <w:r w:rsidR="002C7C04" w:rsidRPr="00C07124">
              <w:rPr>
                <w:rFonts w:cs="Arial"/>
                <w:smallCaps/>
                <w:color w:val="000000"/>
                <w:szCs w:val="22"/>
              </w:rPr>
              <w:t xml:space="preserve">prévisionnelle </w:t>
            </w:r>
            <w:r w:rsidRPr="00C07124">
              <w:rPr>
                <w:rFonts w:cs="Arial"/>
                <w:smallCaps/>
                <w:color w:val="000000"/>
                <w:szCs w:val="22"/>
              </w:rPr>
              <w:t xml:space="preserve">de </w:t>
            </w:r>
            <w:r w:rsidR="00E97583" w:rsidRPr="00C07124">
              <w:rPr>
                <w:rFonts w:cs="Arial"/>
                <w:smallCaps/>
                <w:color w:val="000000"/>
                <w:szCs w:val="22"/>
              </w:rPr>
              <w:t xml:space="preserve">transmission des études de conception pour avis du combdd </w:t>
            </w:r>
          </w:p>
        </w:tc>
        <w:tc>
          <w:tcPr>
            <w:tcW w:w="4756"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454194B2" w14:textId="77777777" w:rsidR="00B33C38" w:rsidRPr="00C07124" w:rsidRDefault="00B33C38" w:rsidP="009F72EF">
            <w:pPr>
              <w:jc w:val="center"/>
              <w:rPr>
                <w:rFonts w:cs="Arial"/>
                <w:i/>
                <w:color w:val="FF0000"/>
                <w:szCs w:val="22"/>
                <w:highlight w:val="yellow"/>
              </w:rPr>
            </w:pPr>
          </w:p>
          <w:p w14:paraId="7FF23C6A" w14:textId="04775EAE" w:rsidR="00B33C38" w:rsidRPr="00C07124" w:rsidRDefault="00B33C38" w:rsidP="00646868">
            <w:pPr>
              <w:jc w:val="center"/>
              <w:rPr>
                <w:rFonts w:cs="Arial"/>
                <w:i/>
                <w:color w:val="FF0000"/>
                <w:szCs w:val="22"/>
                <w:highlight w:val="yellow"/>
              </w:rPr>
            </w:pPr>
          </w:p>
        </w:tc>
      </w:tr>
      <w:tr w:rsidR="00B33C38" w:rsidRPr="00C07124" w14:paraId="7F8F286C" w14:textId="77777777" w:rsidTr="009F72EF">
        <w:trPr>
          <w:cantSplit/>
          <w:trHeight w:val="808"/>
        </w:trPr>
        <w:tc>
          <w:tcPr>
            <w:tcW w:w="4884"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4B9B85DD" w14:textId="77777777" w:rsidR="00B33C38" w:rsidRPr="00C07124" w:rsidRDefault="00B33C38" w:rsidP="002C7C04">
            <w:pPr>
              <w:rPr>
                <w:rFonts w:cs="Arial"/>
                <w:smallCaps/>
                <w:color w:val="000000"/>
                <w:szCs w:val="22"/>
              </w:rPr>
            </w:pPr>
            <w:r w:rsidRPr="00C07124">
              <w:rPr>
                <w:rFonts w:cs="Arial"/>
                <w:smallCaps/>
                <w:color w:val="000000"/>
                <w:szCs w:val="22"/>
              </w:rPr>
              <w:t xml:space="preserve">Date prévisionnelle de </w:t>
            </w:r>
            <w:r w:rsidR="002C7C04" w:rsidRPr="00C07124">
              <w:rPr>
                <w:rFonts w:cs="Arial"/>
                <w:smallCaps/>
                <w:color w:val="000000"/>
                <w:szCs w:val="22"/>
              </w:rPr>
              <w:t xml:space="preserve">remise </w:t>
            </w:r>
            <w:r w:rsidR="00C20334" w:rsidRPr="00C07124">
              <w:rPr>
                <w:rFonts w:cs="Arial"/>
                <w:smallCaps/>
                <w:color w:val="000000"/>
                <w:szCs w:val="22"/>
              </w:rPr>
              <w:t>à</w:t>
            </w:r>
            <w:r w:rsidR="002C7C04" w:rsidRPr="00C07124">
              <w:rPr>
                <w:rFonts w:cs="Arial"/>
                <w:smallCaps/>
                <w:color w:val="000000"/>
                <w:szCs w:val="22"/>
              </w:rPr>
              <w:t xml:space="preserve"> l’utilisateur</w:t>
            </w:r>
          </w:p>
        </w:tc>
        <w:tc>
          <w:tcPr>
            <w:tcW w:w="4756" w:type="dxa"/>
            <w:tcBorders>
              <w:top w:val="single" w:sz="8" w:space="0" w:color="4F81BD"/>
              <w:left w:val="single" w:sz="8" w:space="0" w:color="4F81BD"/>
              <w:bottom w:val="single" w:sz="8" w:space="0" w:color="4F81BD"/>
              <w:right w:val="single" w:sz="8" w:space="0" w:color="4F81BD"/>
            </w:tcBorders>
            <w:shd w:val="clear" w:color="auto" w:fill="FFFFFF" w:themeFill="background1"/>
          </w:tcPr>
          <w:p w14:paraId="286B51BE" w14:textId="77777777" w:rsidR="00B33C38" w:rsidRPr="00C07124" w:rsidRDefault="00B33C38" w:rsidP="009F72EF">
            <w:pPr>
              <w:jc w:val="center"/>
              <w:rPr>
                <w:rFonts w:cs="Arial"/>
                <w:i/>
                <w:color w:val="FF0000"/>
                <w:szCs w:val="22"/>
                <w:highlight w:val="yellow"/>
              </w:rPr>
            </w:pPr>
          </w:p>
          <w:p w14:paraId="382BB36D" w14:textId="013CC026" w:rsidR="00B33C38" w:rsidRPr="00C07124" w:rsidRDefault="00B33C38" w:rsidP="0093205D">
            <w:pPr>
              <w:jc w:val="center"/>
              <w:rPr>
                <w:rFonts w:cs="Arial"/>
                <w:color w:val="D62EAE"/>
                <w:szCs w:val="22"/>
                <w:highlight w:val="yellow"/>
              </w:rPr>
            </w:pPr>
          </w:p>
        </w:tc>
      </w:tr>
    </w:tbl>
    <w:p w14:paraId="320EB08B" w14:textId="1FCDB8B2" w:rsidR="00447531" w:rsidRDefault="00447531" w:rsidP="00A901E0">
      <w:pPr>
        <w:rPr>
          <w:rFonts w:cs="Arial"/>
          <w:color w:val="000000"/>
          <w:sz w:val="16"/>
          <w:szCs w:val="16"/>
        </w:rPr>
      </w:pPr>
    </w:p>
    <w:p w14:paraId="323350F1" w14:textId="77777777" w:rsidR="00447531" w:rsidRDefault="00447531">
      <w:pPr>
        <w:jc w:val="left"/>
        <w:rPr>
          <w:rFonts w:cs="Arial"/>
          <w:color w:val="000000"/>
          <w:sz w:val="16"/>
          <w:szCs w:val="16"/>
        </w:rPr>
      </w:pPr>
      <w:r>
        <w:rPr>
          <w:rFonts w:cs="Arial"/>
          <w:color w:val="000000"/>
          <w:sz w:val="16"/>
          <w:szCs w:val="16"/>
        </w:rPr>
        <w:br w:type="page"/>
      </w: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769"/>
        <w:gridCol w:w="2335"/>
        <w:gridCol w:w="2268"/>
        <w:gridCol w:w="2268"/>
      </w:tblGrid>
      <w:tr w:rsidR="00002015" w:rsidRPr="00C07124" w14:paraId="00428766" w14:textId="77777777" w:rsidTr="00FE3AF5">
        <w:trPr>
          <w:trHeight w:val="398"/>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tcPr>
          <w:p w14:paraId="17B7FB98" w14:textId="77777777" w:rsidR="00002015" w:rsidRDefault="00002015" w:rsidP="00B772BA">
            <w:pPr>
              <w:snapToGrid w:val="0"/>
              <w:jc w:val="center"/>
              <w:rPr>
                <w:rFonts w:cs="Arial"/>
                <w:smallCaps/>
                <w:color w:val="000000"/>
                <w:szCs w:val="22"/>
              </w:rPr>
            </w:pPr>
          </w:p>
          <w:p w14:paraId="7897A154" w14:textId="31C618F3" w:rsidR="005D7CE6" w:rsidRPr="00C07124" w:rsidRDefault="005D7CE6" w:rsidP="00B772BA">
            <w:pPr>
              <w:snapToGrid w:val="0"/>
              <w:jc w:val="center"/>
              <w:rPr>
                <w:rFonts w:cs="Arial"/>
                <w:smallCaps/>
                <w:color w:val="000000"/>
                <w:szCs w:val="22"/>
              </w:rPr>
            </w:pPr>
          </w:p>
        </w:tc>
        <w:tc>
          <w:tcPr>
            <w:tcW w:w="2335"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6C1515BD" w14:textId="77777777" w:rsidR="00002015" w:rsidRPr="00C07124" w:rsidRDefault="00002015" w:rsidP="00B772BA">
            <w:pPr>
              <w:jc w:val="center"/>
              <w:rPr>
                <w:rFonts w:cs="Arial"/>
                <w:color w:val="000000"/>
              </w:rPr>
            </w:pPr>
            <w:r w:rsidRPr="00C07124">
              <w:rPr>
                <w:rFonts w:cs="Arial"/>
                <w:smallCaps/>
                <w:color w:val="000000"/>
                <w:szCs w:val="22"/>
              </w:rPr>
              <w:t>grade / nom</w:t>
            </w:r>
          </w:p>
        </w:tc>
        <w:tc>
          <w:tcPr>
            <w:tcW w:w="2268"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7FEFE82C" w14:textId="77777777" w:rsidR="00002015" w:rsidRPr="00C07124" w:rsidRDefault="00002015" w:rsidP="00B772BA">
            <w:pPr>
              <w:jc w:val="center"/>
              <w:rPr>
                <w:rFonts w:cs="Arial"/>
                <w:color w:val="000000"/>
              </w:rPr>
            </w:pPr>
            <w:r w:rsidRPr="00C07124">
              <w:rPr>
                <w:rFonts w:cs="Arial"/>
                <w:smallCaps/>
                <w:color w:val="000000"/>
                <w:szCs w:val="22"/>
              </w:rPr>
              <w:t>fonction</w:t>
            </w:r>
          </w:p>
        </w:tc>
        <w:tc>
          <w:tcPr>
            <w:tcW w:w="2268"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1AACB35" w14:textId="77777777" w:rsidR="00002015" w:rsidRPr="00C07124" w:rsidRDefault="00002015" w:rsidP="00B772BA">
            <w:pPr>
              <w:jc w:val="center"/>
              <w:rPr>
                <w:rFonts w:cs="Arial"/>
                <w:color w:val="000000"/>
              </w:rPr>
            </w:pPr>
            <w:r w:rsidRPr="00C07124">
              <w:rPr>
                <w:rFonts w:cs="Arial"/>
                <w:smallCaps/>
                <w:color w:val="000000"/>
                <w:szCs w:val="22"/>
              </w:rPr>
              <w:t>dates / visas</w:t>
            </w:r>
          </w:p>
        </w:tc>
      </w:tr>
      <w:tr w:rsidR="00002015" w:rsidRPr="00C07124" w14:paraId="159AFD34" w14:textId="77777777" w:rsidTr="0093205D">
        <w:trPr>
          <w:trHeight w:val="686"/>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1351110D" w14:textId="77777777" w:rsidR="00002015" w:rsidRPr="00C07124" w:rsidRDefault="00002015" w:rsidP="00B772BA">
            <w:pPr>
              <w:jc w:val="center"/>
              <w:rPr>
                <w:rFonts w:cs="Arial"/>
                <w:smallCaps/>
                <w:color w:val="000000"/>
                <w:szCs w:val="22"/>
              </w:rPr>
            </w:pPr>
            <w:r w:rsidRPr="00C07124">
              <w:rPr>
                <w:rFonts w:cs="Arial"/>
                <w:smallCaps/>
                <w:color w:val="000000"/>
                <w:szCs w:val="22"/>
              </w:rPr>
              <w:t>rédaction</w:t>
            </w:r>
          </w:p>
        </w:tc>
        <w:tc>
          <w:tcPr>
            <w:tcW w:w="23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E697523" w14:textId="1BED3474" w:rsidR="0093205D" w:rsidRPr="00C07124" w:rsidRDefault="0093205D" w:rsidP="00993C93">
            <w:pPr>
              <w:rPr>
                <w:rFonts w:cs="Arial"/>
                <w:smallCaps/>
                <w:color w:val="000000"/>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EBF9A3B" w14:textId="0D343DC2" w:rsidR="00D164E7" w:rsidRPr="00C07124" w:rsidRDefault="00D164E7" w:rsidP="00993C93">
            <w:pPr>
              <w:rPr>
                <w:rFonts w:cs="Arial"/>
                <w:smallCaps/>
                <w:color w:val="000000"/>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60DAC62" w14:textId="41316477" w:rsidR="0093205D" w:rsidRPr="00C07124" w:rsidRDefault="0093205D" w:rsidP="007E3214">
            <w:pPr>
              <w:jc w:val="center"/>
              <w:rPr>
                <w:rFonts w:cs="Arial"/>
                <w:smallCaps/>
                <w:color w:val="000000"/>
                <w:szCs w:val="22"/>
              </w:rPr>
            </w:pPr>
          </w:p>
        </w:tc>
      </w:tr>
      <w:tr w:rsidR="00002015" w:rsidRPr="00C07124" w14:paraId="34E50DA3" w14:textId="77777777" w:rsidTr="0093205D">
        <w:trPr>
          <w:trHeight w:val="737"/>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75F05FF2" w14:textId="77777777" w:rsidR="00002015" w:rsidRPr="00C07124" w:rsidRDefault="00002015" w:rsidP="00B772BA">
            <w:pPr>
              <w:snapToGrid w:val="0"/>
              <w:jc w:val="center"/>
              <w:rPr>
                <w:rFonts w:cs="Arial"/>
                <w:smallCaps/>
                <w:color w:val="000000"/>
                <w:szCs w:val="22"/>
              </w:rPr>
            </w:pPr>
            <w:r w:rsidRPr="00C07124">
              <w:rPr>
                <w:rFonts w:cs="Arial"/>
                <w:smallCaps/>
                <w:color w:val="000000"/>
                <w:szCs w:val="22"/>
              </w:rPr>
              <w:t>vérification</w:t>
            </w:r>
          </w:p>
        </w:tc>
        <w:tc>
          <w:tcPr>
            <w:tcW w:w="23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BCD2894" w14:textId="3DF67DEC" w:rsidR="00002015" w:rsidRPr="00C07124" w:rsidRDefault="00002015" w:rsidP="00993C93">
            <w:pPr>
              <w:rPr>
                <w:rFonts w:cs="Arial"/>
                <w:smallCaps/>
                <w:color w:val="000000"/>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C02A4CC" w14:textId="2B434492" w:rsidR="00AF221F" w:rsidRPr="00C07124" w:rsidRDefault="00AF221F" w:rsidP="00993C93">
            <w:pPr>
              <w:rPr>
                <w:rFonts w:cs="Arial"/>
                <w:smallCaps/>
                <w:color w:val="000000"/>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C791F7E" w14:textId="77777777" w:rsidR="00002015" w:rsidRPr="00C07124" w:rsidRDefault="00002015" w:rsidP="00AF221F">
            <w:pPr>
              <w:jc w:val="center"/>
              <w:rPr>
                <w:rFonts w:cs="Arial"/>
                <w:color w:val="000000"/>
              </w:rPr>
            </w:pPr>
          </w:p>
          <w:p w14:paraId="0DBA0882" w14:textId="77777777" w:rsidR="00AF221F" w:rsidRPr="00C07124" w:rsidRDefault="00AF221F" w:rsidP="00AF221F">
            <w:pPr>
              <w:jc w:val="center"/>
              <w:rPr>
                <w:rFonts w:cs="Arial"/>
                <w:color w:val="000000"/>
              </w:rPr>
            </w:pPr>
          </w:p>
        </w:tc>
      </w:tr>
      <w:tr w:rsidR="00002015" w:rsidRPr="00C07124" w14:paraId="308FAE3D" w14:textId="77777777" w:rsidTr="0093205D">
        <w:trPr>
          <w:trHeight w:val="731"/>
        </w:trPr>
        <w:tc>
          <w:tcPr>
            <w:tcW w:w="2769"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5248F8B6" w14:textId="77777777" w:rsidR="00002015" w:rsidRPr="00C07124" w:rsidRDefault="00002015" w:rsidP="00B772BA">
            <w:pPr>
              <w:jc w:val="center"/>
              <w:rPr>
                <w:rFonts w:cs="Arial"/>
                <w:smallCaps/>
                <w:color w:val="000000"/>
                <w:sz w:val="16"/>
                <w:szCs w:val="22"/>
              </w:rPr>
            </w:pPr>
            <w:r w:rsidRPr="00C07124">
              <w:rPr>
                <w:rFonts w:cs="Arial"/>
                <w:smallCaps/>
                <w:color w:val="000000"/>
                <w:szCs w:val="22"/>
              </w:rPr>
              <w:t>approbation</w:t>
            </w:r>
          </w:p>
        </w:tc>
        <w:tc>
          <w:tcPr>
            <w:tcW w:w="23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6FAD6494" w14:textId="37D08F1E" w:rsidR="00AF221F" w:rsidRPr="00C07124" w:rsidRDefault="00AF221F" w:rsidP="00993C93">
            <w:pPr>
              <w:rPr>
                <w:rFonts w:cs="Arial"/>
                <w:smallCaps/>
                <w:color w:val="000000"/>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7C208A1D" w14:textId="2426C893" w:rsidR="00AF221F" w:rsidRPr="00C07124" w:rsidRDefault="00AF221F" w:rsidP="00993C93">
            <w:pPr>
              <w:rPr>
                <w:rFonts w:cs="Arial"/>
                <w:smallCaps/>
                <w:color w:val="000000"/>
                <w:szCs w:val="22"/>
              </w:rPr>
            </w:pPr>
          </w:p>
        </w:tc>
        <w:tc>
          <w:tcPr>
            <w:tcW w:w="2268" w:type="dxa"/>
            <w:tcBorders>
              <w:top w:val="single" w:sz="8" w:space="0" w:color="4F81BD"/>
              <w:left w:val="single" w:sz="8" w:space="0" w:color="4F81BD"/>
              <w:bottom w:val="single" w:sz="8" w:space="0" w:color="4F81BD"/>
              <w:right w:val="single" w:sz="8" w:space="0" w:color="4F81BD"/>
            </w:tcBorders>
            <w:shd w:val="clear" w:color="auto" w:fill="auto"/>
            <w:vAlign w:val="center"/>
          </w:tcPr>
          <w:p w14:paraId="075F6CE1" w14:textId="77777777" w:rsidR="00002015" w:rsidRPr="00C07124" w:rsidRDefault="00002015" w:rsidP="00AF221F">
            <w:pPr>
              <w:ind w:left="31"/>
              <w:jc w:val="center"/>
              <w:rPr>
                <w:rFonts w:cs="Arial"/>
                <w:bCs/>
                <w:color w:val="000000"/>
                <w:szCs w:val="22"/>
              </w:rPr>
            </w:pPr>
          </w:p>
          <w:p w14:paraId="72E0AE68" w14:textId="77777777" w:rsidR="00AF221F" w:rsidRPr="00C07124" w:rsidRDefault="00AF221F" w:rsidP="00AF221F">
            <w:pPr>
              <w:ind w:left="31"/>
              <w:jc w:val="center"/>
              <w:rPr>
                <w:rFonts w:cs="Arial"/>
                <w:bCs/>
                <w:color w:val="000000"/>
                <w:szCs w:val="22"/>
              </w:rPr>
            </w:pPr>
          </w:p>
        </w:tc>
      </w:tr>
    </w:tbl>
    <w:p w14:paraId="131C27B7" w14:textId="0B7E6DDE" w:rsidR="002C7C04" w:rsidRDefault="002C7C04">
      <w:pPr>
        <w:rPr>
          <w:rFonts w:cs="Arial"/>
        </w:rPr>
      </w:pPr>
    </w:p>
    <w:p w14:paraId="0C498B82" w14:textId="4F113FC4" w:rsidR="00F32E45" w:rsidRDefault="00F32E45">
      <w:pPr>
        <w:jc w:val="left"/>
        <w:rPr>
          <w:rFonts w:cs="Arial"/>
        </w:rPr>
      </w:pPr>
      <w:r>
        <w:rPr>
          <w:rFonts w:cs="Arial"/>
        </w:rPr>
        <w:br w:type="page"/>
      </w:r>
    </w:p>
    <w:tbl>
      <w:tblPr>
        <w:tblStyle w:val="Grilleclaire-Accent1"/>
        <w:tblW w:w="9640" w:type="dxa"/>
        <w:tblInd w:w="-294" w:type="dxa"/>
        <w:shd w:val="clear" w:color="auto" w:fill="B8CCE4" w:themeFill="accent1" w:themeFillTint="66"/>
        <w:tblLook w:val="04A0" w:firstRow="1" w:lastRow="0" w:firstColumn="1" w:lastColumn="0" w:noHBand="0" w:noVBand="1"/>
      </w:tblPr>
      <w:tblGrid>
        <w:gridCol w:w="9640"/>
      </w:tblGrid>
      <w:tr w:rsidR="00313629" w:rsidRPr="00C07124" w14:paraId="50418ACE" w14:textId="77777777" w:rsidTr="00FE3AF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9640" w:type="dxa"/>
            <w:shd w:val="clear" w:color="auto" w:fill="B8CCE4" w:themeFill="accent1" w:themeFillTint="66"/>
            <w:vAlign w:val="center"/>
          </w:tcPr>
          <w:p w14:paraId="3A2C4AE2" w14:textId="77777777" w:rsidR="00313629" w:rsidRPr="00A71C82" w:rsidRDefault="00B33C38" w:rsidP="007B7712">
            <w:pPr>
              <w:jc w:val="center"/>
            </w:pPr>
            <w:bookmarkStart w:id="0" w:name="_Toc224809914"/>
            <w:r w:rsidRPr="00A71C82">
              <w:lastRenderedPageBreak/>
              <w:t>RESUME DU BESOIN</w:t>
            </w:r>
            <w:bookmarkEnd w:id="0"/>
          </w:p>
        </w:tc>
      </w:tr>
    </w:tbl>
    <w:p w14:paraId="2DC3B23C" w14:textId="77777777" w:rsidR="005D7CE6" w:rsidRPr="00C07124" w:rsidRDefault="005D7CE6" w:rsidP="00C07124">
      <w:pPr>
        <w:rPr>
          <w:rFonts w:cs="Arial"/>
          <w:szCs w:val="22"/>
        </w:rPr>
      </w:pPr>
    </w:p>
    <w:tbl>
      <w:tblPr>
        <w:tblStyle w:val="TableGrid"/>
        <w:tblW w:w="9697" w:type="dxa"/>
        <w:tblInd w:w="-311" w:type="dxa"/>
        <w:tblCellMar>
          <w:top w:w="50" w:type="dxa"/>
          <w:left w:w="104" w:type="dxa"/>
          <w:right w:w="49" w:type="dxa"/>
        </w:tblCellMar>
        <w:tblLook w:val="04A0" w:firstRow="1" w:lastRow="0" w:firstColumn="1" w:lastColumn="0" w:noHBand="0" w:noVBand="1"/>
      </w:tblPr>
      <w:tblGrid>
        <w:gridCol w:w="6526"/>
        <w:gridCol w:w="707"/>
        <w:gridCol w:w="745"/>
        <w:gridCol w:w="1719"/>
      </w:tblGrid>
      <w:tr w:rsidR="00953CE0" w:rsidRPr="00C07124" w14:paraId="6BACDE6E" w14:textId="77777777" w:rsidTr="00953CE0">
        <w:trPr>
          <w:trHeight w:val="153"/>
        </w:trPr>
        <w:tc>
          <w:tcPr>
            <w:tcW w:w="9697" w:type="dxa"/>
            <w:gridSpan w:val="4"/>
            <w:tcBorders>
              <w:top w:val="single" w:sz="8" w:space="0" w:color="4F81BD"/>
              <w:left w:val="single" w:sz="8" w:space="0" w:color="4F81BD"/>
              <w:bottom w:val="single" w:sz="17" w:space="0" w:color="4F81BD"/>
              <w:right w:val="single" w:sz="8" w:space="0" w:color="4F81BD"/>
            </w:tcBorders>
          </w:tcPr>
          <w:p w14:paraId="070526C4" w14:textId="23DC6907" w:rsidR="00953CE0" w:rsidRPr="00306B48" w:rsidRDefault="00953CE0" w:rsidP="00953CE0">
            <w:pPr>
              <w:spacing w:line="259" w:lineRule="auto"/>
              <w:jc w:val="center"/>
              <w:rPr>
                <w:rFonts w:cs="Arial"/>
                <w:szCs w:val="22"/>
              </w:rPr>
            </w:pPr>
            <w:r w:rsidRPr="00306B48">
              <w:rPr>
                <w:rFonts w:cs="Arial"/>
                <w:b/>
                <w:smallCaps/>
                <w:color w:val="000000"/>
                <w:szCs w:val="22"/>
              </w:rPr>
              <w:t>DOCUMENTS JOINTS AU DOSSIER DE SITE</w:t>
            </w:r>
          </w:p>
        </w:tc>
      </w:tr>
      <w:tr w:rsidR="00134FCE" w:rsidRPr="00C07124" w14:paraId="69AFE6F8" w14:textId="77777777" w:rsidTr="00447531">
        <w:trPr>
          <w:trHeight w:val="136"/>
        </w:trPr>
        <w:tc>
          <w:tcPr>
            <w:tcW w:w="6526"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61DE08C3" w14:textId="569BB1C5" w:rsidR="00134FCE" w:rsidRPr="00306B48" w:rsidRDefault="00134FCE" w:rsidP="00953CE0">
            <w:pPr>
              <w:jc w:val="left"/>
              <w:rPr>
                <w:rFonts w:cs="Arial"/>
                <w:b/>
                <w:smallCaps/>
                <w:color w:val="000000"/>
                <w:szCs w:val="22"/>
              </w:rPr>
            </w:pPr>
            <w:r w:rsidRPr="00306B48">
              <w:rPr>
                <w:rFonts w:cs="Arial"/>
                <w:b/>
                <w:smallCaps/>
                <w:color w:val="000000"/>
                <w:szCs w:val="22"/>
              </w:rPr>
              <w:t xml:space="preserve">PLANS </w:t>
            </w:r>
          </w:p>
        </w:tc>
        <w:tc>
          <w:tcPr>
            <w:tcW w:w="707"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1E0302C6" w14:textId="25E8F4FE" w:rsidR="00134FCE" w:rsidRPr="00306B48" w:rsidRDefault="00134FCE" w:rsidP="00953CE0">
            <w:pPr>
              <w:spacing w:line="259" w:lineRule="auto"/>
              <w:ind w:right="58"/>
              <w:jc w:val="center"/>
              <w:rPr>
                <w:rFonts w:cs="Arial"/>
                <w:szCs w:val="22"/>
              </w:rPr>
            </w:pPr>
            <w:r w:rsidRPr="00306B48">
              <w:rPr>
                <w:rFonts w:cs="Arial"/>
                <w:szCs w:val="22"/>
              </w:rPr>
              <w:t>OUI</w:t>
            </w:r>
            <w:r w:rsidRPr="00306B48">
              <w:rPr>
                <w:rFonts w:eastAsia="Calibri" w:cs="Arial"/>
                <w:b/>
                <w:szCs w:val="22"/>
              </w:rPr>
              <w:t xml:space="preserve"> </w:t>
            </w:r>
          </w:p>
        </w:tc>
        <w:tc>
          <w:tcPr>
            <w:tcW w:w="745"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748E28EA" w14:textId="77777777" w:rsidR="00134FCE" w:rsidRPr="00306B48" w:rsidRDefault="00134FCE" w:rsidP="00953CE0">
            <w:pPr>
              <w:spacing w:line="259" w:lineRule="auto"/>
              <w:ind w:right="58"/>
              <w:jc w:val="center"/>
              <w:rPr>
                <w:rFonts w:cs="Arial"/>
                <w:szCs w:val="22"/>
              </w:rPr>
            </w:pPr>
            <w:r w:rsidRPr="00306B48">
              <w:rPr>
                <w:rFonts w:cs="Arial"/>
                <w:szCs w:val="22"/>
              </w:rPr>
              <w:t xml:space="preserve">NON </w:t>
            </w:r>
          </w:p>
        </w:tc>
        <w:tc>
          <w:tcPr>
            <w:tcW w:w="1719" w:type="dxa"/>
            <w:tcBorders>
              <w:top w:val="single" w:sz="17" w:space="0" w:color="4F81BD"/>
              <w:left w:val="single" w:sz="8" w:space="0" w:color="4F81BD"/>
              <w:bottom w:val="single" w:sz="8" w:space="0" w:color="4F81BD"/>
              <w:right w:val="single" w:sz="8" w:space="0" w:color="4F81BD"/>
            </w:tcBorders>
            <w:shd w:val="clear" w:color="auto" w:fill="D3DFEE"/>
            <w:vAlign w:val="center"/>
          </w:tcPr>
          <w:p w14:paraId="0CC481B0" w14:textId="77777777" w:rsidR="00134FCE" w:rsidRPr="00306B48" w:rsidRDefault="00134FCE" w:rsidP="00953CE0">
            <w:pPr>
              <w:spacing w:line="259" w:lineRule="auto"/>
              <w:ind w:left="148" w:firstLine="29"/>
              <w:rPr>
                <w:rFonts w:cs="Arial"/>
                <w:szCs w:val="22"/>
              </w:rPr>
            </w:pPr>
            <w:r w:rsidRPr="00306B48">
              <w:rPr>
                <w:rFonts w:cs="Arial"/>
                <w:szCs w:val="22"/>
              </w:rPr>
              <w:t xml:space="preserve">SANS OBJET </w:t>
            </w:r>
          </w:p>
        </w:tc>
      </w:tr>
      <w:tr w:rsidR="00134FCE" w:rsidRPr="00C07124" w14:paraId="198270EE" w14:textId="77777777" w:rsidTr="00447531">
        <w:trPr>
          <w:trHeight w:val="350"/>
        </w:trPr>
        <w:tc>
          <w:tcPr>
            <w:tcW w:w="6526" w:type="dxa"/>
            <w:tcBorders>
              <w:top w:val="single" w:sz="8" w:space="0" w:color="4F81BD"/>
              <w:left w:val="single" w:sz="8" w:space="0" w:color="4F81BD"/>
              <w:bottom w:val="single" w:sz="8" w:space="0" w:color="4F81BD"/>
              <w:right w:val="single" w:sz="8" w:space="0" w:color="4F81BD"/>
            </w:tcBorders>
            <w:vAlign w:val="center"/>
          </w:tcPr>
          <w:p w14:paraId="1C3CB47A" w14:textId="007BC66D" w:rsidR="00134FCE" w:rsidRPr="00306B48" w:rsidRDefault="00134FCE" w:rsidP="00953CE0">
            <w:pPr>
              <w:jc w:val="left"/>
              <w:rPr>
                <w:rFonts w:cs="Arial"/>
                <w:smallCaps/>
                <w:color w:val="000000"/>
                <w:szCs w:val="22"/>
              </w:rPr>
            </w:pPr>
            <w:r w:rsidRPr="00306B48">
              <w:rPr>
                <w:rFonts w:cs="Arial"/>
                <w:smallCaps/>
                <w:color w:val="000000"/>
                <w:szCs w:val="22"/>
              </w:rPr>
              <w:t xml:space="preserve">PLAN MASSE </w:t>
            </w:r>
          </w:p>
        </w:tc>
        <w:tc>
          <w:tcPr>
            <w:tcW w:w="707" w:type="dxa"/>
            <w:tcBorders>
              <w:top w:val="single" w:sz="8" w:space="0" w:color="4F81BD"/>
              <w:left w:val="single" w:sz="8" w:space="0" w:color="4F81BD"/>
              <w:bottom w:val="single" w:sz="8" w:space="0" w:color="4F81BD"/>
              <w:right w:val="single" w:sz="8" w:space="0" w:color="4F81BD"/>
            </w:tcBorders>
            <w:vAlign w:val="center"/>
          </w:tcPr>
          <w:p w14:paraId="5FE473E0" w14:textId="3872D57D" w:rsidR="00134FCE" w:rsidRPr="00306B48" w:rsidRDefault="00993C93" w:rsidP="00953CE0">
            <w:pPr>
              <w:spacing w:line="259" w:lineRule="auto"/>
              <w:ind w:right="57"/>
              <w:jc w:val="center"/>
              <w:rPr>
                <w:rFonts w:cs="Arial"/>
                <w:szCs w:val="22"/>
              </w:rPr>
            </w:pPr>
            <w:r w:rsidRPr="00306B48">
              <w:rPr>
                <w:rFonts w:ascii="Segoe UI Symbol" w:eastAsia="Segoe UI Symbol" w:hAnsi="Segoe UI Symbol" w:cs="Segoe UI Symbol"/>
                <w:szCs w:val="22"/>
              </w:rPr>
              <w:t>☐</w:t>
            </w:r>
          </w:p>
        </w:tc>
        <w:tc>
          <w:tcPr>
            <w:tcW w:w="745" w:type="dxa"/>
            <w:tcBorders>
              <w:top w:val="single" w:sz="8" w:space="0" w:color="4F81BD"/>
              <w:left w:val="single" w:sz="8" w:space="0" w:color="4F81BD"/>
              <w:bottom w:val="single" w:sz="8" w:space="0" w:color="4F81BD"/>
              <w:right w:val="single" w:sz="8" w:space="0" w:color="4F81BD"/>
            </w:tcBorders>
            <w:vAlign w:val="center"/>
          </w:tcPr>
          <w:p w14:paraId="5A3E441F" w14:textId="77777777" w:rsidR="00134FCE" w:rsidRPr="00306B48" w:rsidRDefault="00134FCE" w:rsidP="00953CE0">
            <w:pPr>
              <w:spacing w:line="259" w:lineRule="auto"/>
              <w:ind w:right="60"/>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1719" w:type="dxa"/>
            <w:tcBorders>
              <w:top w:val="single" w:sz="8" w:space="0" w:color="4F81BD"/>
              <w:left w:val="single" w:sz="8" w:space="0" w:color="4F81BD"/>
              <w:bottom w:val="single" w:sz="8" w:space="0" w:color="4F81BD"/>
              <w:right w:val="single" w:sz="8" w:space="0" w:color="4F81BD"/>
            </w:tcBorders>
            <w:vAlign w:val="center"/>
          </w:tcPr>
          <w:p w14:paraId="21C83ABF" w14:textId="77777777" w:rsidR="00134FCE" w:rsidRPr="00306B48" w:rsidRDefault="00134FCE" w:rsidP="00953CE0">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r>
      <w:tr w:rsidR="00134FCE" w:rsidRPr="00C07124" w14:paraId="70ABB589" w14:textId="77777777" w:rsidTr="00447531">
        <w:trPr>
          <w:trHeight w:val="341"/>
        </w:trPr>
        <w:tc>
          <w:tcPr>
            <w:tcW w:w="652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3C330F23" w14:textId="093C8FAB" w:rsidR="00134FCE" w:rsidRPr="00306B48" w:rsidRDefault="00134FCE" w:rsidP="00953CE0">
            <w:pPr>
              <w:jc w:val="left"/>
              <w:rPr>
                <w:rFonts w:cs="Arial"/>
                <w:smallCaps/>
                <w:color w:val="000000"/>
                <w:szCs w:val="22"/>
              </w:rPr>
            </w:pPr>
            <w:r w:rsidRPr="00306B48">
              <w:rPr>
                <w:rFonts w:cs="Arial"/>
                <w:smallCaps/>
                <w:color w:val="000000"/>
                <w:szCs w:val="22"/>
              </w:rPr>
              <w:t>PLANS DE L’EMPRISE AVEC SIGNALISATION ENTRE</w:t>
            </w:r>
            <w:r w:rsidR="001D1248" w:rsidRPr="00306B48">
              <w:rPr>
                <w:rFonts w:cs="Arial"/>
                <w:smallCaps/>
                <w:color w:val="000000"/>
                <w:szCs w:val="22"/>
              </w:rPr>
              <w:t>ES, ZONE DE CHANTIER / ZONE VIE</w:t>
            </w:r>
          </w:p>
        </w:tc>
        <w:tc>
          <w:tcPr>
            <w:tcW w:w="707"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0DD87FCB" w14:textId="2D3F0E8D" w:rsidR="00134FCE" w:rsidRPr="00306B48" w:rsidRDefault="00993C93" w:rsidP="00953CE0">
            <w:pPr>
              <w:spacing w:line="259" w:lineRule="auto"/>
              <w:ind w:right="57"/>
              <w:jc w:val="center"/>
              <w:rPr>
                <w:rFonts w:cs="Arial"/>
                <w:szCs w:val="22"/>
                <w:highlight w:val="yellow"/>
              </w:rPr>
            </w:pPr>
            <w:r w:rsidRPr="00306B48">
              <w:rPr>
                <w:rFonts w:ascii="Segoe UI Symbol" w:eastAsia="Segoe UI Symbol" w:hAnsi="Segoe UI Symbol" w:cs="Segoe UI Symbol"/>
                <w:szCs w:val="22"/>
              </w:rPr>
              <w:t>☐</w:t>
            </w:r>
          </w:p>
        </w:tc>
        <w:tc>
          <w:tcPr>
            <w:tcW w:w="745"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45AB4C90" w14:textId="77777777" w:rsidR="00134FCE" w:rsidRPr="00306B48" w:rsidRDefault="00134FCE" w:rsidP="00953CE0">
            <w:pPr>
              <w:spacing w:line="259" w:lineRule="auto"/>
              <w:ind w:right="60"/>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171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57A50488" w14:textId="77777777" w:rsidR="00134FCE" w:rsidRPr="00306B48" w:rsidRDefault="00134FCE" w:rsidP="00953CE0">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r>
      <w:tr w:rsidR="00134FCE" w:rsidRPr="00C07124" w14:paraId="24F80AE1" w14:textId="77777777" w:rsidTr="00447531">
        <w:trPr>
          <w:trHeight w:val="352"/>
        </w:trPr>
        <w:tc>
          <w:tcPr>
            <w:tcW w:w="6526" w:type="dxa"/>
            <w:tcBorders>
              <w:top w:val="single" w:sz="8" w:space="0" w:color="4F81BD"/>
              <w:left w:val="single" w:sz="8" w:space="0" w:color="4F81BD"/>
              <w:bottom w:val="single" w:sz="8" w:space="0" w:color="4F81BD"/>
              <w:right w:val="single" w:sz="8" w:space="0" w:color="4F81BD"/>
            </w:tcBorders>
            <w:vAlign w:val="center"/>
          </w:tcPr>
          <w:p w14:paraId="06604AB3" w14:textId="79A5D6FE" w:rsidR="00134FCE" w:rsidRPr="00306B48" w:rsidRDefault="00134FCE" w:rsidP="00953CE0">
            <w:pPr>
              <w:jc w:val="left"/>
              <w:rPr>
                <w:rFonts w:cs="Arial"/>
                <w:smallCaps/>
                <w:color w:val="000000"/>
                <w:szCs w:val="22"/>
              </w:rPr>
            </w:pPr>
            <w:r w:rsidRPr="00306B48">
              <w:rPr>
                <w:rFonts w:cs="Arial"/>
                <w:smallCaps/>
                <w:color w:val="000000"/>
                <w:szCs w:val="22"/>
              </w:rPr>
              <w:t>PLAN DES RESEAUX (VOIRIES, EAU, GAZ, ELECTRIC</w:t>
            </w:r>
            <w:r w:rsidR="001D1248" w:rsidRPr="00306B48">
              <w:rPr>
                <w:rFonts w:cs="Arial"/>
                <w:smallCaps/>
                <w:color w:val="000000"/>
                <w:szCs w:val="22"/>
              </w:rPr>
              <w:t>ITE, TELECOM, CHAUFFAGE URBAIN)</w:t>
            </w:r>
          </w:p>
        </w:tc>
        <w:tc>
          <w:tcPr>
            <w:tcW w:w="707" w:type="dxa"/>
            <w:tcBorders>
              <w:top w:val="single" w:sz="8" w:space="0" w:color="4F81BD"/>
              <w:left w:val="single" w:sz="8" w:space="0" w:color="4F81BD"/>
              <w:bottom w:val="single" w:sz="8" w:space="0" w:color="4F81BD"/>
              <w:right w:val="single" w:sz="8" w:space="0" w:color="4F81BD"/>
            </w:tcBorders>
            <w:vAlign w:val="center"/>
          </w:tcPr>
          <w:p w14:paraId="371E674E" w14:textId="5CDB1D91" w:rsidR="00134FCE" w:rsidRPr="00306B48" w:rsidRDefault="00993C93" w:rsidP="00953CE0">
            <w:pPr>
              <w:spacing w:line="259" w:lineRule="auto"/>
              <w:ind w:right="57"/>
              <w:jc w:val="center"/>
              <w:rPr>
                <w:rFonts w:cs="Arial"/>
                <w:szCs w:val="22"/>
              </w:rPr>
            </w:pPr>
            <w:r w:rsidRPr="00306B48">
              <w:rPr>
                <w:rFonts w:ascii="Segoe UI Symbol" w:eastAsia="Segoe UI Symbol" w:hAnsi="Segoe UI Symbol" w:cs="Segoe UI Symbol"/>
                <w:szCs w:val="22"/>
              </w:rPr>
              <w:t>☐</w:t>
            </w:r>
          </w:p>
        </w:tc>
        <w:tc>
          <w:tcPr>
            <w:tcW w:w="745" w:type="dxa"/>
            <w:tcBorders>
              <w:top w:val="single" w:sz="8" w:space="0" w:color="4F81BD"/>
              <w:left w:val="single" w:sz="8" w:space="0" w:color="4F81BD"/>
              <w:bottom w:val="single" w:sz="8" w:space="0" w:color="4F81BD"/>
              <w:right w:val="single" w:sz="8" w:space="0" w:color="4F81BD"/>
            </w:tcBorders>
            <w:vAlign w:val="center"/>
          </w:tcPr>
          <w:p w14:paraId="246DF09B" w14:textId="77777777" w:rsidR="00134FCE" w:rsidRPr="00306B48" w:rsidRDefault="00134FCE" w:rsidP="00953CE0">
            <w:pPr>
              <w:spacing w:line="259" w:lineRule="auto"/>
              <w:ind w:right="60"/>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1719" w:type="dxa"/>
            <w:tcBorders>
              <w:top w:val="single" w:sz="8" w:space="0" w:color="4F81BD"/>
              <w:left w:val="single" w:sz="8" w:space="0" w:color="4F81BD"/>
              <w:bottom w:val="single" w:sz="8" w:space="0" w:color="4F81BD"/>
              <w:right w:val="single" w:sz="8" w:space="0" w:color="4F81BD"/>
            </w:tcBorders>
            <w:vAlign w:val="center"/>
          </w:tcPr>
          <w:p w14:paraId="28B438E9" w14:textId="77777777" w:rsidR="00134FCE" w:rsidRPr="00306B48" w:rsidRDefault="00134FCE" w:rsidP="00953CE0">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r>
      <w:tr w:rsidR="00134FCE" w:rsidRPr="00C07124" w14:paraId="2E64D8A9" w14:textId="77777777" w:rsidTr="00447531">
        <w:trPr>
          <w:trHeight w:val="342"/>
        </w:trPr>
        <w:tc>
          <w:tcPr>
            <w:tcW w:w="652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5AC6111C" w14:textId="0ED070EB" w:rsidR="00134FCE" w:rsidRPr="00306B48" w:rsidRDefault="00134FCE" w:rsidP="00953CE0">
            <w:pPr>
              <w:jc w:val="left"/>
              <w:rPr>
                <w:rFonts w:cs="Arial"/>
                <w:smallCaps/>
                <w:color w:val="000000"/>
                <w:szCs w:val="22"/>
              </w:rPr>
            </w:pPr>
            <w:r w:rsidRPr="00306B48">
              <w:rPr>
                <w:rFonts w:cs="Arial"/>
                <w:smallCaps/>
                <w:color w:val="000000"/>
                <w:szCs w:val="22"/>
              </w:rPr>
              <w:t>RE</w:t>
            </w:r>
            <w:r w:rsidR="001D1248" w:rsidRPr="00306B48">
              <w:rPr>
                <w:rFonts w:cs="Arial"/>
                <w:smallCaps/>
                <w:color w:val="000000"/>
                <w:szCs w:val="22"/>
              </w:rPr>
              <w:t>LEVE TOPOGRAPHIQUE DE L’EMPRISE</w:t>
            </w:r>
          </w:p>
        </w:tc>
        <w:tc>
          <w:tcPr>
            <w:tcW w:w="707"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7B8B41ED" w14:textId="4DD4B55D" w:rsidR="00134FCE" w:rsidRPr="00306B48" w:rsidRDefault="00993C93" w:rsidP="00953CE0">
            <w:pPr>
              <w:spacing w:line="259" w:lineRule="auto"/>
              <w:ind w:right="57"/>
              <w:jc w:val="center"/>
              <w:rPr>
                <w:rFonts w:cs="Arial"/>
                <w:szCs w:val="22"/>
              </w:rPr>
            </w:pPr>
            <w:r w:rsidRPr="00306B48">
              <w:rPr>
                <w:rFonts w:ascii="Segoe UI Symbol" w:eastAsia="Segoe UI Symbol" w:hAnsi="Segoe UI Symbol" w:cs="Segoe UI Symbol"/>
                <w:szCs w:val="22"/>
              </w:rPr>
              <w:t>☐</w:t>
            </w:r>
            <w:r w:rsidR="00134FCE" w:rsidRPr="00306B48">
              <w:rPr>
                <w:rFonts w:cs="Arial"/>
                <w:szCs w:val="22"/>
              </w:rPr>
              <w:t xml:space="preserve"> </w:t>
            </w:r>
          </w:p>
        </w:tc>
        <w:tc>
          <w:tcPr>
            <w:tcW w:w="745"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286D0A60" w14:textId="77777777" w:rsidR="00134FCE" w:rsidRPr="00306B48" w:rsidRDefault="00134FCE" w:rsidP="00953CE0">
            <w:pPr>
              <w:spacing w:line="259" w:lineRule="auto"/>
              <w:ind w:right="60"/>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171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7A33C04A" w14:textId="77777777" w:rsidR="00134FCE" w:rsidRPr="00306B48" w:rsidRDefault="00134FCE" w:rsidP="00953CE0">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r>
      <w:tr w:rsidR="00134FCE" w:rsidRPr="00C07124" w14:paraId="728F8D30" w14:textId="77777777" w:rsidTr="00447531">
        <w:trPr>
          <w:trHeight w:val="190"/>
        </w:trPr>
        <w:tc>
          <w:tcPr>
            <w:tcW w:w="6526" w:type="dxa"/>
            <w:tcBorders>
              <w:top w:val="single" w:sz="8" w:space="0" w:color="4F81BD"/>
              <w:left w:val="single" w:sz="8" w:space="0" w:color="4F81BD"/>
              <w:bottom w:val="single" w:sz="8" w:space="0" w:color="4F81BD"/>
              <w:right w:val="nil"/>
            </w:tcBorders>
            <w:vAlign w:val="center"/>
          </w:tcPr>
          <w:p w14:paraId="6DD895F2" w14:textId="77777777" w:rsidR="00134FCE" w:rsidRPr="00306B48" w:rsidRDefault="00134FCE" w:rsidP="00953CE0">
            <w:pPr>
              <w:jc w:val="left"/>
              <w:rPr>
                <w:rFonts w:cs="Arial"/>
                <w:b/>
                <w:smallCaps/>
                <w:color w:val="000000"/>
                <w:szCs w:val="22"/>
              </w:rPr>
            </w:pPr>
            <w:r w:rsidRPr="00306B48">
              <w:rPr>
                <w:rFonts w:cs="Arial"/>
                <w:b/>
                <w:smallCaps/>
                <w:color w:val="000000"/>
                <w:szCs w:val="22"/>
              </w:rPr>
              <w:t xml:space="preserve">RAPPORTS </w:t>
            </w:r>
          </w:p>
        </w:tc>
        <w:tc>
          <w:tcPr>
            <w:tcW w:w="707" w:type="dxa"/>
            <w:tcBorders>
              <w:top w:val="single" w:sz="8" w:space="0" w:color="4F81BD"/>
              <w:left w:val="nil"/>
              <w:bottom w:val="single" w:sz="8" w:space="0" w:color="4F81BD"/>
              <w:right w:val="nil"/>
            </w:tcBorders>
            <w:vAlign w:val="center"/>
          </w:tcPr>
          <w:p w14:paraId="28FD5ADA" w14:textId="77777777" w:rsidR="00134FCE" w:rsidRPr="00306B48" w:rsidRDefault="00134FCE" w:rsidP="00953CE0">
            <w:pPr>
              <w:spacing w:line="259" w:lineRule="auto"/>
              <w:rPr>
                <w:rFonts w:cs="Arial"/>
                <w:szCs w:val="22"/>
              </w:rPr>
            </w:pPr>
          </w:p>
        </w:tc>
        <w:tc>
          <w:tcPr>
            <w:tcW w:w="745" w:type="dxa"/>
            <w:tcBorders>
              <w:top w:val="single" w:sz="8" w:space="0" w:color="4F81BD"/>
              <w:left w:val="nil"/>
              <w:bottom w:val="single" w:sz="8" w:space="0" w:color="4F81BD"/>
              <w:right w:val="nil"/>
            </w:tcBorders>
            <w:vAlign w:val="center"/>
          </w:tcPr>
          <w:p w14:paraId="1A933371" w14:textId="77777777" w:rsidR="00134FCE" w:rsidRPr="00306B48" w:rsidRDefault="00134FCE" w:rsidP="00953CE0">
            <w:pPr>
              <w:spacing w:line="259" w:lineRule="auto"/>
              <w:rPr>
                <w:rFonts w:cs="Arial"/>
                <w:szCs w:val="22"/>
              </w:rPr>
            </w:pPr>
          </w:p>
        </w:tc>
        <w:tc>
          <w:tcPr>
            <w:tcW w:w="1719" w:type="dxa"/>
            <w:tcBorders>
              <w:top w:val="single" w:sz="8" w:space="0" w:color="4F81BD"/>
              <w:left w:val="nil"/>
              <w:bottom w:val="single" w:sz="8" w:space="0" w:color="4F81BD"/>
              <w:right w:val="single" w:sz="8" w:space="0" w:color="4F81BD"/>
            </w:tcBorders>
            <w:vAlign w:val="center"/>
          </w:tcPr>
          <w:p w14:paraId="1C292C27" w14:textId="77777777" w:rsidR="00134FCE" w:rsidRPr="00306B48" w:rsidRDefault="00134FCE" w:rsidP="00953CE0">
            <w:pPr>
              <w:spacing w:line="259" w:lineRule="auto"/>
              <w:rPr>
                <w:rFonts w:cs="Arial"/>
                <w:szCs w:val="22"/>
              </w:rPr>
            </w:pPr>
          </w:p>
        </w:tc>
      </w:tr>
      <w:tr w:rsidR="00993C93" w:rsidRPr="00C07124" w14:paraId="588F0BD5" w14:textId="77777777" w:rsidTr="009F3659">
        <w:trPr>
          <w:trHeight w:val="341"/>
        </w:trPr>
        <w:tc>
          <w:tcPr>
            <w:tcW w:w="652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08284D0C" w14:textId="1C068176" w:rsidR="00993C93" w:rsidRPr="00306B48" w:rsidRDefault="00993C93" w:rsidP="00993C93">
            <w:pPr>
              <w:jc w:val="left"/>
              <w:rPr>
                <w:rFonts w:cs="Arial"/>
                <w:smallCaps/>
                <w:color w:val="000000"/>
                <w:szCs w:val="22"/>
              </w:rPr>
            </w:pPr>
            <w:r w:rsidRPr="00306B48">
              <w:rPr>
                <w:rFonts w:cs="Arial"/>
                <w:smallCaps/>
                <w:color w:val="000000"/>
                <w:szCs w:val="22"/>
              </w:rPr>
              <w:t>DIAGNOSTIC DE POLLUTION DES SOLS</w:t>
            </w:r>
          </w:p>
        </w:tc>
        <w:tc>
          <w:tcPr>
            <w:tcW w:w="707" w:type="dxa"/>
            <w:tcBorders>
              <w:top w:val="single" w:sz="8" w:space="0" w:color="4F81BD"/>
              <w:left w:val="single" w:sz="8" w:space="0" w:color="4F81BD"/>
              <w:bottom w:val="single" w:sz="8" w:space="0" w:color="4F81BD"/>
              <w:right w:val="single" w:sz="8" w:space="0" w:color="4F81BD"/>
            </w:tcBorders>
            <w:shd w:val="clear" w:color="auto" w:fill="D3DFEE"/>
          </w:tcPr>
          <w:p w14:paraId="0D207A56" w14:textId="4F16921A" w:rsidR="00993C93" w:rsidRPr="00306B48" w:rsidRDefault="00993C93" w:rsidP="00993C93">
            <w:pPr>
              <w:spacing w:line="259" w:lineRule="auto"/>
              <w:ind w:right="57"/>
              <w:jc w:val="center"/>
              <w:rPr>
                <w:rFonts w:cs="Arial"/>
                <w:szCs w:val="22"/>
              </w:rPr>
            </w:pPr>
            <w:r w:rsidRPr="00193CE4">
              <w:rPr>
                <w:rFonts w:ascii="Segoe UI Symbol" w:eastAsia="Segoe UI Symbol" w:hAnsi="Segoe UI Symbol" w:cs="Segoe UI Symbol"/>
                <w:szCs w:val="22"/>
              </w:rPr>
              <w:t>☐</w:t>
            </w:r>
          </w:p>
        </w:tc>
        <w:tc>
          <w:tcPr>
            <w:tcW w:w="745"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3201F8D4" w14:textId="77777777" w:rsidR="00993C93" w:rsidRPr="00306B48" w:rsidRDefault="00993C93" w:rsidP="00993C93">
            <w:pPr>
              <w:spacing w:line="259" w:lineRule="auto"/>
              <w:ind w:right="60"/>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171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10B3B0B7" w14:textId="21392298" w:rsidR="00993C93" w:rsidRPr="00306B48" w:rsidRDefault="00993C93" w:rsidP="00993C93">
            <w:pPr>
              <w:spacing w:line="259" w:lineRule="auto"/>
              <w:ind w:right="57"/>
              <w:jc w:val="center"/>
              <w:rPr>
                <w:rFonts w:cs="Arial"/>
                <w:szCs w:val="22"/>
                <w:highlight w:val="yellow"/>
              </w:rPr>
            </w:pPr>
            <w:r w:rsidRPr="00306B48">
              <w:rPr>
                <w:rFonts w:ascii="Segoe UI Symbol" w:eastAsia="Segoe UI Symbol" w:hAnsi="Segoe UI Symbol" w:cs="Segoe UI Symbol"/>
                <w:szCs w:val="22"/>
              </w:rPr>
              <w:t>☐</w:t>
            </w:r>
          </w:p>
        </w:tc>
      </w:tr>
      <w:tr w:rsidR="00993C93" w:rsidRPr="00C07124" w14:paraId="6C85BF43" w14:textId="77777777" w:rsidTr="009F3659">
        <w:trPr>
          <w:trHeight w:val="351"/>
        </w:trPr>
        <w:tc>
          <w:tcPr>
            <w:tcW w:w="6526" w:type="dxa"/>
            <w:tcBorders>
              <w:top w:val="single" w:sz="8" w:space="0" w:color="4F81BD"/>
              <w:left w:val="single" w:sz="8" w:space="0" w:color="4F81BD"/>
              <w:bottom w:val="single" w:sz="8" w:space="0" w:color="4F81BD"/>
              <w:right w:val="single" w:sz="8" w:space="0" w:color="4F81BD"/>
            </w:tcBorders>
            <w:vAlign w:val="center"/>
          </w:tcPr>
          <w:p w14:paraId="02C5E2CB" w14:textId="713E7357" w:rsidR="00993C93" w:rsidRPr="00306B48" w:rsidRDefault="00993C93" w:rsidP="00993C93">
            <w:pPr>
              <w:jc w:val="left"/>
              <w:rPr>
                <w:rFonts w:cs="Arial"/>
                <w:smallCaps/>
                <w:color w:val="000000"/>
                <w:szCs w:val="22"/>
              </w:rPr>
            </w:pPr>
            <w:r w:rsidRPr="00306B48">
              <w:rPr>
                <w:rFonts w:cs="Arial"/>
                <w:smallCaps/>
                <w:color w:val="000000"/>
                <w:szCs w:val="22"/>
              </w:rPr>
              <w:t>ETUDES GEOTECHNIQUES (G1 PGC OU G2 AVP)</w:t>
            </w:r>
          </w:p>
        </w:tc>
        <w:tc>
          <w:tcPr>
            <w:tcW w:w="707" w:type="dxa"/>
            <w:tcBorders>
              <w:top w:val="single" w:sz="8" w:space="0" w:color="4F81BD"/>
              <w:left w:val="single" w:sz="8" w:space="0" w:color="4F81BD"/>
              <w:bottom w:val="single" w:sz="8" w:space="0" w:color="4F81BD"/>
              <w:right w:val="single" w:sz="8" w:space="0" w:color="4F81BD"/>
            </w:tcBorders>
          </w:tcPr>
          <w:p w14:paraId="7C9A353F" w14:textId="20B5BCE7" w:rsidR="00993C93" w:rsidRPr="00306B48" w:rsidRDefault="00993C93" w:rsidP="00993C93">
            <w:pPr>
              <w:spacing w:line="259" w:lineRule="auto"/>
              <w:ind w:right="57"/>
              <w:jc w:val="center"/>
              <w:rPr>
                <w:rFonts w:cs="Arial"/>
                <w:szCs w:val="22"/>
              </w:rPr>
            </w:pPr>
            <w:r w:rsidRPr="00193CE4">
              <w:rPr>
                <w:rFonts w:ascii="Segoe UI Symbol" w:eastAsia="Segoe UI Symbol" w:hAnsi="Segoe UI Symbol" w:cs="Segoe UI Symbol"/>
                <w:szCs w:val="22"/>
              </w:rPr>
              <w:t>☐</w:t>
            </w:r>
          </w:p>
        </w:tc>
        <w:tc>
          <w:tcPr>
            <w:tcW w:w="745" w:type="dxa"/>
            <w:tcBorders>
              <w:top w:val="single" w:sz="8" w:space="0" w:color="4F81BD"/>
              <w:left w:val="single" w:sz="8" w:space="0" w:color="4F81BD"/>
              <w:bottom w:val="single" w:sz="8" w:space="0" w:color="4F81BD"/>
              <w:right w:val="single" w:sz="8" w:space="0" w:color="4F81BD"/>
            </w:tcBorders>
            <w:vAlign w:val="center"/>
          </w:tcPr>
          <w:p w14:paraId="42F9B83C" w14:textId="44A78541" w:rsidR="00993C93" w:rsidRPr="00306B48" w:rsidRDefault="00993C93" w:rsidP="00993C93">
            <w:pPr>
              <w:spacing w:line="259" w:lineRule="auto"/>
              <w:ind w:right="60"/>
              <w:jc w:val="center"/>
              <w:rPr>
                <w:rFonts w:cs="Arial"/>
                <w:szCs w:val="22"/>
              </w:rPr>
            </w:pPr>
            <w:r w:rsidRPr="00306B48">
              <w:rPr>
                <w:rFonts w:ascii="Segoe UI Symbol" w:eastAsia="Segoe UI Symbol" w:hAnsi="Segoe UI Symbol" w:cs="Segoe UI Symbol"/>
                <w:szCs w:val="22"/>
              </w:rPr>
              <w:t>☐</w:t>
            </w:r>
          </w:p>
        </w:tc>
        <w:tc>
          <w:tcPr>
            <w:tcW w:w="1719" w:type="dxa"/>
            <w:tcBorders>
              <w:top w:val="single" w:sz="8" w:space="0" w:color="4F81BD"/>
              <w:left w:val="single" w:sz="8" w:space="0" w:color="4F81BD"/>
              <w:bottom w:val="single" w:sz="8" w:space="0" w:color="4F81BD"/>
              <w:right w:val="single" w:sz="8" w:space="0" w:color="4F81BD"/>
            </w:tcBorders>
            <w:vAlign w:val="center"/>
          </w:tcPr>
          <w:p w14:paraId="011DBA6E" w14:textId="77777777" w:rsidR="00993C93" w:rsidRPr="00306B48" w:rsidRDefault="00993C93" w:rsidP="00993C93">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r>
      <w:tr w:rsidR="00134FCE" w:rsidRPr="00C07124" w14:paraId="44FD44D6" w14:textId="77777777" w:rsidTr="00447531">
        <w:trPr>
          <w:trHeight w:val="319"/>
        </w:trPr>
        <w:tc>
          <w:tcPr>
            <w:tcW w:w="6526" w:type="dxa"/>
            <w:tcBorders>
              <w:top w:val="single" w:sz="8" w:space="0" w:color="4F81BD"/>
              <w:left w:val="single" w:sz="8" w:space="0" w:color="4F81BD"/>
              <w:bottom w:val="single" w:sz="8" w:space="0" w:color="4F81BD"/>
              <w:right w:val="nil"/>
            </w:tcBorders>
            <w:shd w:val="clear" w:color="auto" w:fill="D3DFEE"/>
            <w:vAlign w:val="center"/>
          </w:tcPr>
          <w:p w14:paraId="62075B1C" w14:textId="77777777" w:rsidR="00134FCE" w:rsidRPr="00306B48" w:rsidRDefault="00134FCE" w:rsidP="00953CE0">
            <w:pPr>
              <w:jc w:val="left"/>
              <w:rPr>
                <w:rFonts w:cs="Arial"/>
                <w:b/>
                <w:smallCaps/>
                <w:color w:val="000000"/>
                <w:szCs w:val="22"/>
              </w:rPr>
            </w:pPr>
            <w:r w:rsidRPr="00306B48">
              <w:rPr>
                <w:rFonts w:cs="Arial"/>
                <w:b/>
                <w:smallCaps/>
                <w:color w:val="000000"/>
                <w:szCs w:val="22"/>
              </w:rPr>
              <w:t xml:space="preserve">DOCUMENTS </w:t>
            </w:r>
          </w:p>
        </w:tc>
        <w:tc>
          <w:tcPr>
            <w:tcW w:w="707" w:type="dxa"/>
            <w:tcBorders>
              <w:top w:val="single" w:sz="8" w:space="0" w:color="4F81BD"/>
              <w:left w:val="nil"/>
              <w:bottom w:val="single" w:sz="8" w:space="0" w:color="4F81BD"/>
              <w:right w:val="nil"/>
            </w:tcBorders>
            <w:shd w:val="clear" w:color="auto" w:fill="D3DFEE"/>
            <w:vAlign w:val="center"/>
          </w:tcPr>
          <w:p w14:paraId="4F3F2A98" w14:textId="77777777" w:rsidR="00134FCE" w:rsidRPr="00306B48" w:rsidRDefault="00134FCE" w:rsidP="00953CE0">
            <w:pPr>
              <w:spacing w:line="259" w:lineRule="auto"/>
              <w:rPr>
                <w:rFonts w:cs="Arial"/>
                <w:szCs w:val="22"/>
              </w:rPr>
            </w:pPr>
          </w:p>
        </w:tc>
        <w:tc>
          <w:tcPr>
            <w:tcW w:w="745" w:type="dxa"/>
            <w:tcBorders>
              <w:top w:val="single" w:sz="8" w:space="0" w:color="4F81BD"/>
              <w:left w:val="nil"/>
              <w:bottom w:val="single" w:sz="8" w:space="0" w:color="4F81BD"/>
              <w:right w:val="nil"/>
            </w:tcBorders>
            <w:shd w:val="clear" w:color="auto" w:fill="D3DFEE"/>
            <w:vAlign w:val="center"/>
          </w:tcPr>
          <w:p w14:paraId="4551F8DD" w14:textId="77777777" w:rsidR="00134FCE" w:rsidRPr="00306B48" w:rsidRDefault="00134FCE" w:rsidP="00953CE0">
            <w:pPr>
              <w:spacing w:line="259" w:lineRule="auto"/>
              <w:rPr>
                <w:rFonts w:cs="Arial"/>
                <w:szCs w:val="22"/>
              </w:rPr>
            </w:pPr>
          </w:p>
        </w:tc>
        <w:tc>
          <w:tcPr>
            <w:tcW w:w="1719" w:type="dxa"/>
            <w:tcBorders>
              <w:top w:val="single" w:sz="8" w:space="0" w:color="4F81BD"/>
              <w:left w:val="nil"/>
              <w:bottom w:val="single" w:sz="8" w:space="0" w:color="4F81BD"/>
              <w:right w:val="single" w:sz="8" w:space="0" w:color="4F81BD"/>
            </w:tcBorders>
            <w:shd w:val="clear" w:color="auto" w:fill="D3DFEE"/>
            <w:vAlign w:val="center"/>
          </w:tcPr>
          <w:p w14:paraId="74C5027C" w14:textId="77777777" w:rsidR="00134FCE" w:rsidRPr="00306B48" w:rsidRDefault="00134FCE" w:rsidP="00953CE0">
            <w:pPr>
              <w:spacing w:line="259" w:lineRule="auto"/>
              <w:rPr>
                <w:rFonts w:cs="Arial"/>
                <w:szCs w:val="22"/>
              </w:rPr>
            </w:pPr>
          </w:p>
        </w:tc>
      </w:tr>
      <w:tr w:rsidR="00993C93" w:rsidRPr="00C07124" w14:paraId="100AFF43" w14:textId="77777777" w:rsidTr="00C94FAE">
        <w:trPr>
          <w:trHeight w:val="352"/>
        </w:trPr>
        <w:tc>
          <w:tcPr>
            <w:tcW w:w="6526" w:type="dxa"/>
            <w:tcBorders>
              <w:top w:val="single" w:sz="8" w:space="0" w:color="4F81BD"/>
              <w:left w:val="single" w:sz="8" w:space="0" w:color="4F81BD"/>
              <w:bottom w:val="single" w:sz="8" w:space="0" w:color="4F81BD"/>
              <w:right w:val="single" w:sz="8" w:space="0" w:color="4F81BD"/>
            </w:tcBorders>
            <w:vAlign w:val="center"/>
          </w:tcPr>
          <w:p w14:paraId="43468DE6" w14:textId="77777777" w:rsidR="00993C93" w:rsidRPr="00306B48" w:rsidRDefault="00993C93" w:rsidP="00993C93">
            <w:pPr>
              <w:jc w:val="left"/>
              <w:rPr>
                <w:rFonts w:cs="Arial"/>
                <w:smallCaps/>
                <w:color w:val="000000"/>
                <w:szCs w:val="22"/>
              </w:rPr>
            </w:pPr>
            <w:r w:rsidRPr="00306B48">
              <w:rPr>
                <w:rFonts w:cs="Arial"/>
                <w:smallCaps/>
                <w:color w:val="000000"/>
                <w:szCs w:val="22"/>
              </w:rPr>
              <w:t xml:space="preserve">SERVITUDES ET CONTRAINTES </w:t>
            </w:r>
          </w:p>
        </w:tc>
        <w:tc>
          <w:tcPr>
            <w:tcW w:w="707" w:type="dxa"/>
            <w:tcBorders>
              <w:top w:val="single" w:sz="8" w:space="0" w:color="4F81BD"/>
              <w:left w:val="single" w:sz="8" w:space="0" w:color="4F81BD"/>
              <w:bottom w:val="single" w:sz="8" w:space="0" w:color="4F81BD"/>
              <w:right w:val="single" w:sz="8" w:space="0" w:color="4F81BD"/>
            </w:tcBorders>
          </w:tcPr>
          <w:p w14:paraId="04BE8753" w14:textId="4C491873" w:rsidR="00993C93" w:rsidRPr="00306B48" w:rsidRDefault="00993C93" w:rsidP="00993C93">
            <w:pPr>
              <w:spacing w:line="259" w:lineRule="auto"/>
              <w:ind w:right="57"/>
              <w:jc w:val="center"/>
              <w:rPr>
                <w:rFonts w:cs="Arial"/>
                <w:szCs w:val="22"/>
              </w:rPr>
            </w:pPr>
            <w:r w:rsidRPr="00AF72DE">
              <w:rPr>
                <w:rFonts w:ascii="Segoe UI Symbol" w:eastAsia="Segoe UI Symbol" w:hAnsi="Segoe UI Symbol" w:cs="Segoe UI Symbol"/>
                <w:szCs w:val="22"/>
              </w:rPr>
              <w:t>☐</w:t>
            </w:r>
          </w:p>
        </w:tc>
        <w:tc>
          <w:tcPr>
            <w:tcW w:w="745" w:type="dxa"/>
            <w:tcBorders>
              <w:top w:val="single" w:sz="8" w:space="0" w:color="4F81BD"/>
              <w:left w:val="single" w:sz="8" w:space="0" w:color="4F81BD"/>
              <w:bottom w:val="single" w:sz="8" w:space="0" w:color="4F81BD"/>
              <w:right w:val="single" w:sz="8" w:space="0" w:color="4F81BD"/>
            </w:tcBorders>
            <w:vAlign w:val="center"/>
          </w:tcPr>
          <w:p w14:paraId="1C5A3BAB" w14:textId="77777777" w:rsidR="00993C93" w:rsidRPr="00306B48" w:rsidRDefault="00993C93" w:rsidP="00993C93">
            <w:pPr>
              <w:spacing w:line="259" w:lineRule="auto"/>
              <w:ind w:right="60"/>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1719" w:type="dxa"/>
            <w:tcBorders>
              <w:top w:val="single" w:sz="8" w:space="0" w:color="4F81BD"/>
              <w:left w:val="single" w:sz="8" w:space="0" w:color="4F81BD"/>
              <w:bottom w:val="single" w:sz="8" w:space="0" w:color="4F81BD"/>
              <w:right w:val="single" w:sz="8" w:space="0" w:color="4F81BD"/>
            </w:tcBorders>
            <w:vAlign w:val="center"/>
          </w:tcPr>
          <w:p w14:paraId="4CAFD1A8" w14:textId="77777777" w:rsidR="00993C93" w:rsidRPr="00306B48" w:rsidRDefault="00993C93" w:rsidP="00993C93">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r>
      <w:tr w:rsidR="00993C93" w:rsidRPr="00C07124" w14:paraId="1FE1383C" w14:textId="77777777" w:rsidTr="00C94FAE">
        <w:trPr>
          <w:trHeight w:val="340"/>
        </w:trPr>
        <w:tc>
          <w:tcPr>
            <w:tcW w:w="6526"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10EF7007" w14:textId="77777777" w:rsidR="00993C93" w:rsidRPr="00306B48" w:rsidRDefault="00993C93" w:rsidP="00993C93">
            <w:pPr>
              <w:jc w:val="left"/>
              <w:rPr>
                <w:rFonts w:cs="Arial"/>
                <w:smallCaps/>
                <w:color w:val="000000"/>
                <w:szCs w:val="22"/>
              </w:rPr>
            </w:pPr>
            <w:r w:rsidRPr="00306B48">
              <w:rPr>
                <w:rFonts w:cs="Arial"/>
                <w:smallCaps/>
                <w:color w:val="000000"/>
                <w:szCs w:val="22"/>
              </w:rPr>
              <w:t xml:space="preserve">PLANS LOCAUX D’URBANISME </w:t>
            </w:r>
          </w:p>
        </w:tc>
        <w:tc>
          <w:tcPr>
            <w:tcW w:w="707" w:type="dxa"/>
            <w:tcBorders>
              <w:top w:val="single" w:sz="8" w:space="0" w:color="4F81BD"/>
              <w:left w:val="single" w:sz="8" w:space="0" w:color="4F81BD"/>
              <w:bottom w:val="single" w:sz="8" w:space="0" w:color="4F81BD"/>
              <w:right w:val="single" w:sz="8" w:space="0" w:color="4F81BD"/>
            </w:tcBorders>
            <w:shd w:val="clear" w:color="auto" w:fill="D3DFEE"/>
          </w:tcPr>
          <w:p w14:paraId="4CA98958" w14:textId="31CD26BE" w:rsidR="00993C93" w:rsidRPr="00306B48" w:rsidRDefault="00993C93" w:rsidP="00993C93">
            <w:pPr>
              <w:spacing w:line="259" w:lineRule="auto"/>
              <w:ind w:right="57"/>
              <w:jc w:val="center"/>
              <w:rPr>
                <w:rFonts w:cs="Arial"/>
                <w:szCs w:val="22"/>
              </w:rPr>
            </w:pPr>
            <w:r w:rsidRPr="00AF72DE">
              <w:rPr>
                <w:rFonts w:ascii="Segoe UI Symbol" w:eastAsia="Segoe UI Symbol" w:hAnsi="Segoe UI Symbol" w:cs="Segoe UI Symbol"/>
                <w:szCs w:val="22"/>
              </w:rPr>
              <w:t>☐</w:t>
            </w:r>
          </w:p>
        </w:tc>
        <w:tc>
          <w:tcPr>
            <w:tcW w:w="745"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1F06D5C7" w14:textId="77777777" w:rsidR="00993C93" w:rsidRPr="00306B48" w:rsidRDefault="00993C93" w:rsidP="00993C93">
            <w:pPr>
              <w:spacing w:line="259" w:lineRule="auto"/>
              <w:ind w:right="60"/>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1719" w:type="dxa"/>
            <w:tcBorders>
              <w:top w:val="single" w:sz="8" w:space="0" w:color="4F81BD"/>
              <w:left w:val="single" w:sz="8" w:space="0" w:color="4F81BD"/>
              <w:bottom w:val="single" w:sz="8" w:space="0" w:color="4F81BD"/>
              <w:right w:val="single" w:sz="8" w:space="0" w:color="4F81BD"/>
            </w:tcBorders>
            <w:shd w:val="clear" w:color="auto" w:fill="D3DFEE"/>
            <w:vAlign w:val="center"/>
          </w:tcPr>
          <w:p w14:paraId="644400D8" w14:textId="77777777" w:rsidR="00993C93" w:rsidRPr="00306B48" w:rsidRDefault="00993C93" w:rsidP="00993C93">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r>
      <w:tr w:rsidR="00134FCE" w:rsidRPr="00C07124" w14:paraId="5282D73C" w14:textId="77777777" w:rsidTr="00447531">
        <w:trPr>
          <w:trHeight w:val="350"/>
        </w:trPr>
        <w:tc>
          <w:tcPr>
            <w:tcW w:w="6526" w:type="dxa"/>
            <w:tcBorders>
              <w:top w:val="single" w:sz="8" w:space="0" w:color="4F81BD"/>
              <w:left w:val="single" w:sz="8" w:space="0" w:color="4F81BD"/>
              <w:bottom w:val="single" w:sz="8" w:space="0" w:color="4F81BD"/>
              <w:right w:val="single" w:sz="8" w:space="0" w:color="4F81BD"/>
            </w:tcBorders>
            <w:vAlign w:val="center"/>
          </w:tcPr>
          <w:p w14:paraId="1E372081" w14:textId="77777777" w:rsidR="00134FCE" w:rsidRPr="00306B48" w:rsidRDefault="00134FCE" w:rsidP="00953CE0">
            <w:pPr>
              <w:jc w:val="left"/>
              <w:rPr>
                <w:rFonts w:cs="Arial"/>
                <w:smallCaps/>
                <w:color w:val="000000"/>
                <w:szCs w:val="22"/>
              </w:rPr>
            </w:pPr>
            <w:r w:rsidRPr="00306B48">
              <w:rPr>
                <w:rFonts w:cs="Arial"/>
                <w:smallCaps/>
                <w:color w:val="000000"/>
                <w:szCs w:val="22"/>
              </w:rPr>
              <w:t xml:space="preserve">ETUDES DE COVISIBILITE AVEC DES MONUMENTS HISTORIQUES </w:t>
            </w:r>
          </w:p>
        </w:tc>
        <w:tc>
          <w:tcPr>
            <w:tcW w:w="707" w:type="dxa"/>
            <w:tcBorders>
              <w:top w:val="single" w:sz="8" w:space="0" w:color="4F81BD"/>
              <w:left w:val="single" w:sz="8" w:space="0" w:color="4F81BD"/>
              <w:bottom w:val="single" w:sz="8" w:space="0" w:color="4F81BD"/>
              <w:right w:val="single" w:sz="8" w:space="0" w:color="4F81BD"/>
            </w:tcBorders>
            <w:vAlign w:val="center"/>
          </w:tcPr>
          <w:p w14:paraId="43E6AC03" w14:textId="77777777" w:rsidR="00134FCE" w:rsidRPr="00306B48" w:rsidRDefault="00134FCE" w:rsidP="00953CE0">
            <w:pPr>
              <w:spacing w:line="259" w:lineRule="auto"/>
              <w:ind w:right="57"/>
              <w:jc w:val="center"/>
              <w:rPr>
                <w:rFonts w:cs="Arial"/>
                <w:szCs w:val="22"/>
              </w:rPr>
            </w:pPr>
            <w:r w:rsidRPr="00306B48">
              <w:rPr>
                <w:rFonts w:ascii="Segoe UI Symbol" w:eastAsia="Segoe UI Symbol" w:hAnsi="Segoe UI Symbol" w:cs="Segoe UI Symbol"/>
                <w:szCs w:val="22"/>
              </w:rPr>
              <w:t>☐</w:t>
            </w:r>
            <w:r w:rsidRPr="00306B48">
              <w:rPr>
                <w:rFonts w:cs="Arial"/>
                <w:szCs w:val="22"/>
              </w:rPr>
              <w:t xml:space="preserve"> </w:t>
            </w:r>
          </w:p>
        </w:tc>
        <w:tc>
          <w:tcPr>
            <w:tcW w:w="745" w:type="dxa"/>
            <w:tcBorders>
              <w:top w:val="single" w:sz="8" w:space="0" w:color="4F81BD"/>
              <w:left w:val="single" w:sz="8" w:space="0" w:color="4F81BD"/>
              <w:bottom w:val="single" w:sz="8" w:space="0" w:color="4F81BD"/>
              <w:right w:val="single" w:sz="8" w:space="0" w:color="4F81BD"/>
            </w:tcBorders>
            <w:vAlign w:val="center"/>
          </w:tcPr>
          <w:p w14:paraId="0361BCF2" w14:textId="270855D6" w:rsidR="00134FCE" w:rsidRPr="00306B48" w:rsidRDefault="00993C93" w:rsidP="00953CE0">
            <w:pPr>
              <w:spacing w:line="259" w:lineRule="auto"/>
              <w:ind w:right="60"/>
              <w:jc w:val="center"/>
              <w:rPr>
                <w:rFonts w:cs="Arial"/>
                <w:szCs w:val="22"/>
              </w:rPr>
            </w:pPr>
            <w:r w:rsidRPr="00306B48">
              <w:rPr>
                <w:rFonts w:ascii="Segoe UI Symbol" w:eastAsia="Segoe UI Symbol" w:hAnsi="Segoe UI Symbol" w:cs="Segoe UI Symbol"/>
                <w:szCs w:val="22"/>
              </w:rPr>
              <w:t>☐</w:t>
            </w:r>
          </w:p>
        </w:tc>
        <w:tc>
          <w:tcPr>
            <w:tcW w:w="1719" w:type="dxa"/>
            <w:tcBorders>
              <w:top w:val="single" w:sz="8" w:space="0" w:color="4F81BD"/>
              <w:left w:val="single" w:sz="8" w:space="0" w:color="4F81BD"/>
              <w:bottom w:val="single" w:sz="8" w:space="0" w:color="4F81BD"/>
              <w:right w:val="single" w:sz="8" w:space="0" w:color="4F81BD"/>
            </w:tcBorders>
            <w:vAlign w:val="center"/>
          </w:tcPr>
          <w:p w14:paraId="579A38D3" w14:textId="00A194C4" w:rsidR="00134FCE" w:rsidRPr="00306B48" w:rsidRDefault="007319A3" w:rsidP="00953CE0">
            <w:pPr>
              <w:spacing w:line="259" w:lineRule="auto"/>
              <w:ind w:right="57"/>
              <w:jc w:val="center"/>
              <w:rPr>
                <w:rFonts w:cs="Arial"/>
                <w:szCs w:val="22"/>
              </w:rPr>
            </w:pPr>
            <w:r w:rsidRPr="00306B48">
              <w:rPr>
                <w:rFonts w:ascii="Segoe UI Symbol" w:eastAsia="Segoe UI Symbol" w:hAnsi="Segoe UI Symbol" w:cs="Segoe UI Symbol"/>
                <w:szCs w:val="22"/>
              </w:rPr>
              <w:t>☐</w:t>
            </w:r>
          </w:p>
        </w:tc>
      </w:tr>
    </w:tbl>
    <w:p w14:paraId="773D53BE" w14:textId="2782292B" w:rsidR="005D7CE6" w:rsidRPr="00C07124" w:rsidRDefault="005D7CE6" w:rsidP="00F32E45">
      <w:pPr>
        <w:jc w:val="left"/>
        <w:rPr>
          <w:rFonts w:cs="Arial"/>
        </w:rPr>
      </w:pPr>
    </w:p>
    <w:tbl>
      <w:tblPr>
        <w:tblStyle w:val="Grilleclaire-Accent1"/>
        <w:tblpPr w:leftFromText="141" w:rightFromText="141" w:vertAnchor="text" w:horzAnchor="margin" w:tblpY="94"/>
        <w:tblW w:w="9640" w:type="dxa"/>
        <w:shd w:val="clear" w:color="auto" w:fill="B8CCE4" w:themeFill="accent1" w:themeFillTint="66"/>
        <w:tblLook w:val="04A0" w:firstRow="1" w:lastRow="0" w:firstColumn="1" w:lastColumn="0" w:noHBand="0" w:noVBand="1"/>
      </w:tblPr>
      <w:tblGrid>
        <w:gridCol w:w="9640"/>
      </w:tblGrid>
      <w:tr w:rsidR="00DC0EB4" w:rsidRPr="00306B48" w14:paraId="665C8360" w14:textId="77777777" w:rsidTr="00DC0EB4">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9640" w:type="dxa"/>
            <w:shd w:val="clear" w:color="auto" w:fill="B8CCE4" w:themeFill="accent1" w:themeFillTint="66"/>
            <w:vAlign w:val="center"/>
          </w:tcPr>
          <w:p w14:paraId="2F94465F" w14:textId="77777777" w:rsidR="00DC0EB4" w:rsidRPr="00306B48" w:rsidRDefault="00DC0EB4" w:rsidP="007B7712">
            <w:pPr>
              <w:jc w:val="center"/>
              <w:rPr>
                <w:rFonts w:cs="Arial"/>
                <w:szCs w:val="22"/>
              </w:rPr>
            </w:pPr>
            <w:bookmarkStart w:id="1" w:name="_Toc224809915"/>
            <w:r w:rsidRPr="00306B48">
              <w:rPr>
                <w:rFonts w:cs="Arial"/>
                <w:szCs w:val="22"/>
              </w:rPr>
              <w:t>RESUME DE L’ORIENTATION ET DEFINITION</w:t>
            </w:r>
            <w:bookmarkEnd w:id="1"/>
          </w:p>
        </w:tc>
      </w:tr>
    </w:tbl>
    <w:p w14:paraId="5894D0BE" w14:textId="77777777" w:rsidR="00DC0EB4" w:rsidRPr="00306B48" w:rsidRDefault="00DC0EB4" w:rsidP="005F1517">
      <w:pPr>
        <w:pStyle w:val="Retraitcorpsdetexte"/>
        <w:spacing w:after="0"/>
        <w:ind w:left="0"/>
        <w:rPr>
          <w:rFonts w:cs="Arial"/>
          <w:smallCaps/>
          <w:color w:val="000000"/>
          <w:u w:val="single"/>
          <w:lang w:eastAsia="fr-FR"/>
        </w:rPr>
      </w:pPr>
    </w:p>
    <w:p w14:paraId="32C9DDAE" w14:textId="69901C26" w:rsidR="005F1517" w:rsidRPr="00306B48" w:rsidRDefault="005F1517" w:rsidP="005F1517">
      <w:pPr>
        <w:pStyle w:val="Retraitcorpsdetexte"/>
        <w:spacing w:after="0"/>
        <w:ind w:left="0"/>
        <w:rPr>
          <w:rFonts w:cs="Arial"/>
          <w:smallCaps/>
          <w:color w:val="000000"/>
          <w:lang w:eastAsia="fr-FR"/>
        </w:rPr>
      </w:pPr>
      <w:r w:rsidRPr="00306B48">
        <w:rPr>
          <w:rFonts w:cs="Arial"/>
          <w:smallCaps/>
          <w:color w:val="000000"/>
          <w:u w:val="single"/>
          <w:lang w:eastAsia="fr-FR"/>
        </w:rPr>
        <w:t>Choix du processus de réalisation</w:t>
      </w:r>
      <w:r w:rsidRPr="00306B48">
        <w:rPr>
          <w:rFonts w:cs="Arial"/>
          <w:smallCaps/>
          <w:color w:val="000000"/>
          <w:lang w:eastAsia="fr-FR"/>
        </w:rPr>
        <w:t> :</w:t>
      </w:r>
      <w:r w:rsidRPr="00306B48">
        <w:rPr>
          <w:rFonts w:cs="Arial"/>
        </w:rPr>
        <w:t xml:space="preserve"> </w:t>
      </w:r>
      <w:r w:rsidRPr="00306B48">
        <w:rPr>
          <w:rFonts w:cs="Arial"/>
          <w:smallCaps/>
          <w:lang w:eastAsia="fr-FR"/>
        </w:rPr>
        <w:t xml:space="preserve">accord-cadre </w:t>
      </w:r>
      <w:r w:rsidR="007319A3" w:rsidRPr="00306B48">
        <w:rPr>
          <w:rFonts w:cs="Arial"/>
          <w:smallCaps/>
          <w:lang w:eastAsia="fr-FR"/>
        </w:rPr>
        <w:t>tertiaire</w:t>
      </w:r>
      <w:r w:rsidRPr="00306B48">
        <w:rPr>
          <w:rFonts w:cs="Arial"/>
          <w:smallCaps/>
          <w:lang w:eastAsia="fr-FR"/>
        </w:rPr>
        <w:t xml:space="preserve"> </w:t>
      </w:r>
    </w:p>
    <w:p w14:paraId="054A359B" w14:textId="77777777" w:rsidR="005F1517" w:rsidRPr="00306B48" w:rsidRDefault="005F1517" w:rsidP="00A901E0">
      <w:pPr>
        <w:rPr>
          <w:rFonts w:cs="Arial"/>
          <w:szCs w:val="22"/>
        </w:rPr>
      </w:pPr>
    </w:p>
    <w:p w14:paraId="0AF7232D" w14:textId="77777777" w:rsidR="005F1517" w:rsidRPr="00306B48" w:rsidRDefault="005F1517" w:rsidP="00A901E0">
      <w:pPr>
        <w:rPr>
          <w:rFonts w:cs="Arial"/>
          <w:szCs w:val="22"/>
        </w:rPr>
      </w:pPr>
      <w:r w:rsidRPr="00306B48">
        <w:rPr>
          <w:rFonts w:cs="Arial"/>
          <w:smallCaps/>
          <w:color w:val="000000"/>
          <w:szCs w:val="22"/>
          <w:u w:val="single"/>
        </w:rPr>
        <w:t>Coût prévisionnel du projet :</w:t>
      </w:r>
    </w:p>
    <w:p w14:paraId="460D1ABD" w14:textId="77777777" w:rsidR="005F1517" w:rsidRPr="00306B48" w:rsidRDefault="005F1517" w:rsidP="00A901E0">
      <w:pPr>
        <w:rPr>
          <w:rFonts w:cs="Arial"/>
          <w:szCs w:val="22"/>
        </w:rPr>
      </w:pPr>
    </w:p>
    <w:tbl>
      <w:tblPr>
        <w:tblW w:w="9640"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2835"/>
        <w:gridCol w:w="2835"/>
      </w:tblGrid>
      <w:tr w:rsidR="00813574" w:rsidRPr="00306B48" w14:paraId="0A443E76" w14:textId="77777777" w:rsidTr="00813574">
        <w:trPr>
          <w:trHeight w:val="692"/>
        </w:trPr>
        <w:tc>
          <w:tcPr>
            <w:tcW w:w="3970" w:type="dxa"/>
            <w:tcBorders>
              <w:top w:val="double" w:sz="4" w:space="0" w:color="FFFFFF"/>
              <w:left w:val="double" w:sz="4" w:space="0" w:color="FFFFFF"/>
              <w:bottom w:val="nil"/>
              <w:right w:val="single" w:sz="8" w:space="0" w:color="548DD4" w:themeColor="text2" w:themeTint="99"/>
            </w:tcBorders>
            <w:shd w:val="clear" w:color="auto" w:fill="auto"/>
            <w:vAlign w:val="center"/>
          </w:tcPr>
          <w:p w14:paraId="7FC790A2" w14:textId="77777777" w:rsidR="00813574" w:rsidRPr="00306B48" w:rsidRDefault="00813574" w:rsidP="005F1517">
            <w:pPr>
              <w:pStyle w:val="Retraitcorpsdetexte"/>
              <w:spacing w:after="0"/>
              <w:ind w:left="0"/>
              <w:jc w:val="center"/>
              <w:rPr>
                <w:rFonts w:cs="Arial"/>
                <w:b/>
                <w:smallCaps/>
                <w:color w:val="000000"/>
                <w:lang w:eastAsia="fr-FR"/>
              </w:rPr>
            </w:pPr>
            <w:r w:rsidRPr="00306B48">
              <w:rPr>
                <w:rFonts w:cs="Arial"/>
                <w:b/>
                <w:smallCaps/>
                <w:color w:val="000000"/>
                <w:lang w:eastAsia="fr-FR"/>
              </w:rPr>
              <w:t>(en k€ TTC)</w:t>
            </w:r>
          </w:p>
        </w:tc>
        <w:tc>
          <w:tcPr>
            <w:tcW w:w="5670" w:type="dxa"/>
            <w:gridSpan w:val="2"/>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tcPr>
          <w:p w14:paraId="26049E19" w14:textId="77777777" w:rsidR="00813574" w:rsidRPr="00306B48" w:rsidRDefault="00813574" w:rsidP="005F1517">
            <w:pPr>
              <w:pStyle w:val="Retraitcorpsdetexte"/>
              <w:spacing w:after="0"/>
              <w:ind w:left="0"/>
              <w:jc w:val="center"/>
              <w:rPr>
                <w:rFonts w:cs="Arial"/>
                <w:b/>
                <w:smallCaps/>
                <w:color w:val="000000"/>
                <w:lang w:eastAsia="fr-FR"/>
              </w:rPr>
            </w:pPr>
            <w:r w:rsidRPr="00306B48">
              <w:rPr>
                <w:rFonts w:cs="Arial"/>
                <w:b/>
                <w:smallCaps/>
                <w:color w:val="000000"/>
                <w:lang w:eastAsia="fr-FR"/>
              </w:rPr>
              <w:t>cout prévisionnel</w:t>
            </w:r>
          </w:p>
          <w:p w14:paraId="1A31F9AE" w14:textId="77777777" w:rsidR="00813574" w:rsidRPr="00306B48" w:rsidRDefault="00813574" w:rsidP="005F1517">
            <w:pPr>
              <w:pStyle w:val="Retraitcorpsdetexte"/>
              <w:spacing w:after="0"/>
              <w:ind w:left="0"/>
              <w:jc w:val="center"/>
              <w:rPr>
                <w:rFonts w:cs="Arial"/>
                <w:smallCaps/>
                <w:color w:val="000000"/>
                <w:lang w:eastAsia="fr-FR"/>
              </w:rPr>
            </w:pPr>
            <w:r w:rsidRPr="00306B48">
              <w:rPr>
                <w:rFonts w:cs="Arial"/>
                <w:b/>
                <w:smallCaps/>
                <w:color w:val="000000"/>
                <w:lang w:eastAsia="fr-FR"/>
              </w:rPr>
              <w:t>(actualisation comprise)</w:t>
            </w:r>
          </w:p>
        </w:tc>
      </w:tr>
      <w:tr w:rsidR="00075386" w:rsidRPr="00306B48" w14:paraId="3004428E" w14:textId="77777777" w:rsidTr="005373C5">
        <w:tc>
          <w:tcPr>
            <w:tcW w:w="3970" w:type="dxa"/>
            <w:tcBorders>
              <w:top w:val="nil"/>
              <w:left w:val="nil"/>
              <w:bottom w:val="single" w:sz="8" w:space="0" w:color="548DD4" w:themeColor="text2" w:themeTint="99"/>
              <w:right w:val="single" w:sz="8" w:space="0" w:color="548DD4" w:themeColor="text2" w:themeTint="99"/>
            </w:tcBorders>
            <w:shd w:val="clear" w:color="auto" w:fill="auto"/>
          </w:tcPr>
          <w:p w14:paraId="771CFBD2" w14:textId="77777777" w:rsidR="00075386" w:rsidRPr="00306B48" w:rsidRDefault="00075386" w:rsidP="005F1517">
            <w:pPr>
              <w:pStyle w:val="Retraitcorpsdetexte"/>
              <w:spacing w:after="0"/>
              <w:ind w:left="0"/>
              <w:jc w:val="center"/>
              <w:rPr>
                <w:rFonts w:cs="Arial"/>
                <w:smallCaps/>
                <w:color w:val="000000"/>
                <w:lang w:eastAsia="fr-FR"/>
              </w:rPr>
            </w:pP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tcPr>
          <w:p w14:paraId="2DF5A804" w14:textId="3DD18F89" w:rsidR="00075386" w:rsidRPr="00306B48" w:rsidRDefault="00075386" w:rsidP="00AF221F">
            <w:pPr>
              <w:pStyle w:val="Retraitcorpsdetexte"/>
              <w:spacing w:after="0"/>
              <w:ind w:left="0"/>
              <w:jc w:val="center"/>
              <w:rPr>
                <w:rFonts w:cs="Arial"/>
                <w:b/>
                <w:smallCaps/>
                <w:lang w:eastAsia="fr-FR"/>
              </w:rPr>
            </w:pP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443B7DB1" w14:textId="1C85EAF8" w:rsidR="00075386" w:rsidRPr="00306B48" w:rsidRDefault="00075386" w:rsidP="00791ECB">
            <w:pPr>
              <w:pStyle w:val="Retraitcorpsdetexte"/>
              <w:spacing w:after="0"/>
              <w:ind w:left="0"/>
              <w:jc w:val="center"/>
              <w:rPr>
                <w:rFonts w:cs="Arial"/>
                <w:b/>
                <w:smallCaps/>
                <w:lang w:eastAsia="fr-FR"/>
              </w:rPr>
            </w:pPr>
          </w:p>
        </w:tc>
      </w:tr>
      <w:tr w:rsidR="00075386" w:rsidRPr="00306B48" w14:paraId="43509F83" w14:textId="77777777" w:rsidTr="005373C5">
        <w:trPr>
          <w:trHeight w:val="864"/>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2E7A0FBD" w14:textId="77777777" w:rsidR="00075386" w:rsidRPr="00306B48" w:rsidRDefault="00075386" w:rsidP="005F1517">
            <w:pPr>
              <w:pStyle w:val="Retraitcorpsdetexte"/>
              <w:spacing w:after="0"/>
              <w:ind w:left="0"/>
              <w:rPr>
                <w:rFonts w:cs="Arial"/>
                <w:smallCaps/>
                <w:color w:val="000000"/>
                <w:lang w:eastAsia="fr-FR"/>
              </w:rPr>
            </w:pPr>
            <w:r w:rsidRPr="00306B48">
              <w:rPr>
                <w:rFonts w:cs="Arial"/>
                <w:smallCaps/>
                <w:color w:val="000000"/>
                <w:lang w:eastAsia="fr-FR"/>
              </w:rPr>
              <w:t>diagnostics / études préliminaires</w:t>
            </w: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1BBA8A72" w14:textId="50397A19" w:rsidR="00075386" w:rsidRPr="00306B48" w:rsidRDefault="00075386" w:rsidP="000F78B3">
            <w:pPr>
              <w:pStyle w:val="Retraitcorpsdetexte"/>
              <w:spacing w:after="0"/>
              <w:ind w:left="0"/>
              <w:jc w:val="center"/>
              <w:rPr>
                <w:rFonts w:cs="Arial"/>
                <w:smallCaps/>
                <w:highlight w:val="yellow"/>
                <w:lang w:eastAsia="fr-FR"/>
              </w:rPr>
            </w:pP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r2bl w:val="single" w:sz="8" w:space="0" w:color="548DD4" w:themeColor="text2" w:themeTint="99"/>
            </w:tcBorders>
            <w:shd w:val="clear" w:color="auto" w:fill="auto"/>
            <w:vAlign w:val="center"/>
          </w:tcPr>
          <w:p w14:paraId="5E5E0783" w14:textId="77777777" w:rsidR="00075386" w:rsidRPr="00306B48" w:rsidRDefault="00075386" w:rsidP="000F78B3">
            <w:pPr>
              <w:pStyle w:val="Retraitcorpsdetexte"/>
              <w:spacing w:after="0"/>
              <w:ind w:left="0"/>
              <w:jc w:val="center"/>
              <w:rPr>
                <w:rFonts w:cs="Arial"/>
                <w:smallCaps/>
                <w:highlight w:val="yellow"/>
                <w:lang w:eastAsia="fr-FR"/>
              </w:rPr>
            </w:pPr>
          </w:p>
        </w:tc>
      </w:tr>
      <w:tr w:rsidR="00075386" w:rsidRPr="00306B48" w14:paraId="626BB4D3" w14:textId="77777777" w:rsidTr="005373C5">
        <w:trPr>
          <w:trHeight w:val="676"/>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48965980" w14:textId="77777777" w:rsidR="00075386" w:rsidRPr="00306B48" w:rsidRDefault="00075386" w:rsidP="005F1517">
            <w:pPr>
              <w:pStyle w:val="Retraitcorpsdetexte"/>
              <w:spacing w:after="0"/>
              <w:ind w:left="0"/>
              <w:rPr>
                <w:rFonts w:cs="Arial"/>
                <w:smallCaps/>
                <w:color w:val="000000"/>
                <w:lang w:eastAsia="fr-FR"/>
              </w:rPr>
            </w:pPr>
            <w:r w:rsidRPr="00306B48">
              <w:rPr>
                <w:rFonts w:cs="Arial"/>
                <w:smallCaps/>
                <w:color w:val="000000"/>
                <w:lang w:eastAsia="fr-FR"/>
              </w:rPr>
              <w:t>marché subséquent</w:t>
            </w: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r2bl w:val="single" w:sz="8" w:space="0" w:color="548DD4" w:themeColor="text2" w:themeTint="99"/>
            </w:tcBorders>
            <w:vAlign w:val="center"/>
          </w:tcPr>
          <w:p w14:paraId="4AF463DC" w14:textId="77777777" w:rsidR="00075386" w:rsidRPr="00306B48" w:rsidRDefault="00075386" w:rsidP="000F78B3">
            <w:pPr>
              <w:pStyle w:val="Retraitcorpsdetexte"/>
              <w:spacing w:after="0"/>
              <w:ind w:left="0"/>
              <w:jc w:val="center"/>
              <w:rPr>
                <w:rFonts w:cs="Arial"/>
                <w:smallCaps/>
                <w:highlight w:val="yellow"/>
                <w:lang w:eastAsia="fr-FR"/>
              </w:rPr>
            </w:pP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1CA7B907" w14:textId="21FB83C0" w:rsidR="00075386" w:rsidRPr="00306B48" w:rsidRDefault="00075386" w:rsidP="000F78B3">
            <w:pPr>
              <w:pStyle w:val="Retraitcorpsdetexte"/>
              <w:spacing w:after="0"/>
              <w:ind w:left="0"/>
              <w:jc w:val="center"/>
              <w:rPr>
                <w:rFonts w:cs="Arial"/>
                <w:smallCaps/>
                <w:highlight w:val="yellow"/>
                <w:lang w:eastAsia="fr-FR"/>
              </w:rPr>
            </w:pPr>
          </w:p>
        </w:tc>
      </w:tr>
      <w:tr w:rsidR="00075386" w:rsidRPr="00306B48" w14:paraId="7E92680D" w14:textId="77777777" w:rsidTr="005373C5">
        <w:trPr>
          <w:trHeight w:val="676"/>
        </w:trPr>
        <w:tc>
          <w:tcPr>
            <w:tcW w:w="3970"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5904FF68" w14:textId="77777777" w:rsidR="00075386" w:rsidRPr="00306B48" w:rsidRDefault="00075386" w:rsidP="005F1517">
            <w:pPr>
              <w:pStyle w:val="Retraitcorpsdetexte"/>
              <w:spacing w:after="0"/>
              <w:ind w:left="0"/>
              <w:rPr>
                <w:rFonts w:cs="Arial"/>
                <w:smallCaps/>
                <w:color w:val="000000"/>
                <w:lang w:eastAsia="fr-FR"/>
              </w:rPr>
            </w:pPr>
            <w:r w:rsidRPr="00306B48">
              <w:rPr>
                <w:rFonts w:cs="Arial"/>
                <w:smallCaps/>
                <w:color w:val="000000"/>
                <w:lang w:eastAsia="fr-FR"/>
              </w:rPr>
              <w:t>Révision des prix</w:t>
            </w: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r2bl w:val="single" w:sz="8" w:space="0" w:color="548DD4" w:themeColor="text2" w:themeTint="99"/>
            </w:tcBorders>
            <w:vAlign w:val="center"/>
          </w:tcPr>
          <w:p w14:paraId="2FC7232E" w14:textId="77777777" w:rsidR="00075386" w:rsidRPr="00306B48" w:rsidRDefault="00075386" w:rsidP="000F78B3">
            <w:pPr>
              <w:pStyle w:val="Retraitcorpsdetexte"/>
              <w:spacing w:after="0"/>
              <w:ind w:left="0"/>
              <w:jc w:val="center"/>
              <w:rPr>
                <w:rFonts w:cs="Arial"/>
                <w:smallCaps/>
                <w:highlight w:val="yellow"/>
                <w:lang w:eastAsia="fr-FR"/>
              </w:rPr>
            </w:pPr>
          </w:p>
        </w:tc>
        <w:tc>
          <w:tcPr>
            <w:tcW w:w="2835"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auto"/>
            <w:vAlign w:val="center"/>
          </w:tcPr>
          <w:p w14:paraId="059D72DB" w14:textId="092FA07B" w:rsidR="00075386" w:rsidRPr="00306B48" w:rsidRDefault="00075386" w:rsidP="000F78B3">
            <w:pPr>
              <w:pStyle w:val="Retraitcorpsdetexte"/>
              <w:spacing w:after="0"/>
              <w:ind w:left="0"/>
              <w:jc w:val="center"/>
              <w:rPr>
                <w:rFonts w:cs="Arial"/>
                <w:smallCaps/>
                <w:highlight w:val="yellow"/>
                <w:lang w:eastAsia="fr-FR"/>
              </w:rPr>
            </w:pPr>
          </w:p>
        </w:tc>
      </w:tr>
    </w:tbl>
    <w:p w14:paraId="54D7A37A" w14:textId="7C80A92E" w:rsidR="005D7CE6" w:rsidRPr="00306B48" w:rsidRDefault="005D7CE6">
      <w:pPr>
        <w:rPr>
          <w:rFonts w:cs="Arial"/>
          <w:szCs w:val="22"/>
        </w:rPr>
      </w:pPr>
    </w:p>
    <w:tbl>
      <w:tblPr>
        <w:tblW w:w="963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2"/>
        <w:gridCol w:w="1843"/>
      </w:tblGrid>
      <w:tr w:rsidR="004310EB" w:rsidRPr="00306B48" w14:paraId="22B36DA2" w14:textId="77777777" w:rsidTr="00FE3AF5">
        <w:trPr>
          <w:trHeight w:val="570"/>
        </w:trPr>
        <w:tc>
          <w:tcPr>
            <w:tcW w:w="7792"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shd w:val="clear" w:color="auto" w:fill="DBE5F1" w:themeFill="accent1" w:themeFillTint="33"/>
            <w:vAlign w:val="center"/>
          </w:tcPr>
          <w:p w14:paraId="36E9EBFC" w14:textId="77777777" w:rsidR="004310EB" w:rsidRPr="00306B48" w:rsidRDefault="004310EB" w:rsidP="005F1517">
            <w:pPr>
              <w:pStyle w:val="Retraitcorpsdetexte"/>
              <w:spacing w:after="0"/>
              <w:ind w:left="0"/>
              <w:jc w:val="left"/>
              <w:rPr>
                <w:rFonts w:cs="Arial"/>
                <w:smallCaps/>
                <w:color w:val="000000"/>
                <w:lang w:eastAsia="fr-FR"/>
              </w:rPr>
            </w:pPr>
            <w:r w:rsidRPr="00306B48">
              <w:rPr>
                <w:rFonts w:cs="Arial"/>
                <w:smallCaps/>
                <w:color w:val="000000"/>
                <w:lang w:eastAsia="fr-FR"/>
              </w:rPr>
              <w:t>Cout prévisionnel total du projet</w:t>
            </w:r>
          </w:p>
        </w:tc>
        <w:tc>
          <w:tcPr>
            <w:tcW w:w="1843" w:type="dxa"/>
            <w:tcBorders>
              <w:top w:val="single" w:sz="8" w:space="0" w:color="548DD4" w:themeColor="text2" w:themeTint="99"/>
              <w:left w:val="single" w:sz="8" w:space="0" w:color="548DD4" w:themeColor="text2" w:themeTint="99"/>
              <w:bottom w:val="single" w:sz="8" w:space="0" w:color="548DD4" w:themeColor="text2" w:themeTint="99"/>
              <w:right w:val="single" w:sz="8" w:space="0" w:color="548DD4" w:themeColor="text2" w:themeTint="99"/>
            </w:tcBorders>
            <w:vAlign w:val="center"/>
          </w:tcPr>
          <w:p w14:paraId="470EED53" w14:textId="3DF93F4C" w:rsidR="004310EB" w:rsidRPr="00306B48" w:rsidRDefault="004310EB" w:rsidP="000F78B3">
            <w:pPr>
              <w:pStyle w:val="Retraitcorpsdetexte"/>
              <w:spacing w:after="0"/>
              <w:ind w:left="0"/>
              <w:jc w:val="center"/>
              <w:rPr>
                <w:rFonts w:cs="Arial"/>
                <w:smallCaps/>
                <w:color w:val="FF0000"/>
                <w:lang w:eastAsia="fr-FR"/>
              </w:rPr>
            </w:pPr>
          </w:p>
        </w:tc>
      </w:tr>
    </w:tbl>
    <w:p w14:paraId="15754A0B" w14:textId="536C5F28" w:rsidR="00447531" w:rsidRPr="00306B48" w:rsidRDefault="00447531">
      <w:pPr>
        <w:jc w:val="left"/>
        <w:rPr>
          <w:rFonts w:cs="Arial"/>
          <w:szCs w:val="22"/>
        </w:rPr>
      </w:pPr>
    </w:p>
    <w:p w14:paraId="297E4A7C" w14:textId="77777777" w:rsidR="005F1517" w:rsidRPr="00306B48" w:rsidRDefault="005F1517" w:rsidP="005F1517">
      <w:pPr>
        <w:pStyle w:val="Retraitcorpsdetexte"/>
        <w:spacing w:after="0"/>
        <w:ind w:left="0"/>
        <w:rPr>
          <w:rFonts w:cs="Arial"/>
          <w:smallCaps/>
          <w:color w:val="000000"/>
          <w:u w:val="single"/>
          <w:lang w:eastAsia="fr-FR"/>
        </w:rPr>
      </w:pPr>
      <w:r w:rsidRPr="00306B48">
        <w:rPr>
          <w:rFonts w:cs="Arial"/>
          <w:smallCaps/>
          <w:color w:val="000000"/>
          <w:u w:val="single"/>
          <w:lang w:eastAsia="fr-FR"/>
        </w:rPr>
        <w:t xml:space="preserve">durée prévisionnelle des travaux / calendrier prévisionnel du marché </w:t>
      </w:r>
      <w:r w:rsidR="0093205D" w:rsidRPr="00306B48">
        <w:rPr>
          <w:rFonts w:cs="Arial"/>
          <w:smallCaps/>
          <w:color w:val="000000"/>
          <w:u w:val="single"/>
          <w:lang w:eastAsia="fr-FR"/>
        </w:rPr>
        <w:t>subséquent :</w:t>
      </w:r>
    </w:p>
    <w:p w14:paraId="6CFC3503" w14:textId="77777777" w:rsidR="005F1517" w:rsidRPr="00306B48" w:rsidRDefault="005F1517" w:rsidP="00A901E0">
      <w:pPr>
        <w:rPr>
          <w:rFonts w:cs="Arial"/>
          <w:szCs w:val="22"/>
        </w:rPr>
      </w:pPr>
    </w:p>
    <w:tbl>
      <w:tblPr>
        <w:tblW w:w="9640" w:type="dxa"/>
        <w:tblInd w:w="-294"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3970"/>
        <w:gridCol w:w="2835"/>
        <w:gridCol w:w="2835"/>
      </w:tblGrid>
      <w:tr w:rsidR="008A5918" w:rsidRPr="00306B48" w14:paraId="2F918B8A" w14:textId="77777777" w:rsidTr="00FE3AF5">
        <w:trPr>
          <w:trHeight w:val="398"/>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28A963F" w14:textId="77777777" w:rsidR="008A5918" w:rsidRPr="00306B48" w:rsidRDefault="008A5918" w:rsidP="00791ECB">
            <w:pPr>
              <w:snapToGrid w:val="0"/>
              <w:jc w:val="center"/>
              <w:rPr>
                <w:rFonts w:cs="Arial"/>
                <w:b/>
                <w:smallCaps/>
                <w:color w:val="000000"/>
                <w:szCs w:val="22"/>
              </w:rPr>
            </w:pPr>
            <w:r w:rsidRPr="00306B48">
              <w:rPr>
                <w:rFonts w:cs="Arial"/>
                <w:b/>
                <w:smallCaps/>
                <w:color w:val="000000"/>
                <w:szCs w:val="22"/>
              </w:rPr>
              <w:lastRenderedPageBreak/>
              <w:t>Etapes</w:t>
            </w:r>
          </w:p>
        </w:tc>
        <w:tc>
          <w:tcPr>
            <w:tcW w:w="2835"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9B2C6EE" w14:textId="77777777" w:rsidR="008A5918" w:rsidRPr="00306B48" w:rsidRDefault="00FE3AF5" w:rsidP="00791ECB">
            <w:pPr>
              <w:jc w:val="center"/>
              <w:rPr>
                <w:rFonts w:cs="Arial"/>
                <w:b/>
                <w:color w:val="000000"/>
                <w:szCs w:val="22"/>
              </w:rPr>
            </w:pPr>
            <w:r w:rsidRPr="00306B48">
              <w:rPr>
                <w:rFonts w:cs="Arial"/>
                <w:b/>
                <w:smallCaps/>
                <w:color w:val="000000"/>
                <w:szCs w:val="22"/>
              </w:rPr>
              <w:t>Date de début</w:t>
            </w:r>
          </w:p>
        </w:tc>
        <w:tc>
          <w:tcPr>
            <w:tcW w:w="2835"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1A865C59" w14:textId="77777777" w:rsidR="008A5918" w:rsidRPr="00306B48" w:rsidRDefault="00FE3AF5" w:rsidP="00791ECB">
            <w:pPr>
              <w:jc w:val="center"/>
              <w:rPr>
                <w:rFonts w:cs="Arial"/>
                <w:b/>
                <w:color w:val="000000"/>
                <w:szCs w:val="22"/>
              </w:rPr>
            </w:pPr>
            <w:r w:rsidRPr="00306B48">
              <w:rPr>
                <w:rFonts w:cs="Arial"/>
                <w:b/>
                <w:smallCaps/>
                <w:color w:val="000000"/>
                <w:szCs w:val="22"/>
              </w:rPr>
              <w:t>Date fin</w:t>
            </w:r>
          </w:p>
        </w:tc>
      </w:tr>
      <w:tr w:rsidR="001A4E0D" w:rsidRPr="00306B48" w14:paraId="05733F76"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4D5D1E58" w14:textId="77777777" w:rsidR="001A4E0D" w:rsidRPr="00306B48" w:rsidRDefault="00E97583" w:rsidP="00FE3AF5">
            <w:pPr>
              <w:snapToGrid w:val="0"/>
              <w:jc w:val="left"/>
              <w:rPr>
                <w:rFonts w:cs="Arial"/>
                <w:smallCaps/>
                <w:color w:val="000000"/>
                <w:szCs w:val="22"/>
              </w:rPr>
            </w:pPr>
            <w:r w:rsidRPr="00306B48">
              <w:rPr>
                <w:rFonts w:cs="Arial"/>
                <w:smallCaps/>
                <w:color w:val="000000"/>
                <w:szCs w:val="22"/>
              </w:rPr>
              <w:t>consultation du marché subséquent</w:t>
            </w: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08620039" w14:textId="22C9FA1E" w:rsidR="009F72EF" w:rsidRPr="00306B48" w:rsidRDefault="009F72EF" w:rsidP="007452C8">
            <w:pPr>
              <w:jc w:val="center"/>
              <w:rPr>
                <w:rFonts w:cs="Arial"/>
                <w:smallCaps/>
                <w:szCs w:val="22"/>
              </w:rPr>
            </w:pPr>
          </w:p>
        </w:tc>
        <w:tc>
          <w:tcPr>
            <w:tcW w:w="2835" w:type="dxa"/>
            <w:tcBorders>
              <w:top w:val="single" w:sz="8" w:space="0" w:color="4F81BD"/>
              <w:left w:val="single" w:sz="8" w:space="0" w:color="4F81BD"/>
              <w:bottom w:val="single" w:sz="8" w:space="0" w:color="4F81BD"/>
              <w:right w:val="single" w:sz="8" w:space="0" w:color="4F81BD"/>
            </w:tcBorders>
            <w:shd w:val="clear" w:color="auto" w:fill="FFFFFF" w:themeFill="background1"/>
            <w:vAlign w:val="center"/>
          </w:tcPr>
          <w:p w14:paraId="32AF2D8D" w14:textId="5D43F5C2" w:rsidR="001A4E0D" w:rsidRPr="00306B48" w:rsidRDefault="001A4E0D" w:rsidP="009F72EF">
            <w:pPr>
              <w:jc w:val="center"/>
              <w:rPr>
                <w:rFonts w:cs="Arial"/>
                <w:smallCaps/>
                <w:szCs w:val="22"/>
              </w:rPr>
            </w:pPr>
          </w:p>
        </w:tc>
      </w:tr>
      <w:tr w:rsidR="00D0407B" w:rsidRPr="00306B48" w14:paraId="65870549" w14:textId="77777777" w:rsidTr="00601D7A">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1563F0D" w14:textId="77777777" w:rsidR="00D0407B" w:rsidRPr="00306B48" w:rsidRDefault="00D0407B" w:rsidP="00FE3AF5">
            <w:pPr>
              <w:jc w:val="left"/>
              <w:rPr>
                <w:rFonts w:cs="Arial"/>
                <w:smallCaps/>
                <w:color w:val="000000"/>
                <w:szCs w:val="22"/>
              </w:rPr>
            </w:pPr>
            <w:r w:rsidRPr="00306B48">
              <w:rPr>
                <w:rFonts w:cs="Arial"/>
                <w:smallCaps/>
                <w:color w:val="000000"/>
                <w:szCs w:val="22"/>
              </w:rPr>
              <w:t>Notification du marché subséquent</w:t>
            </w:r>
          </w:p>
        </w:tc>
        <w:tc>
          <w:tcPr>
            <w:tcW w:w="5670"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09503828" w14:textId="7B138388" w:rsidR="00D0407B" w:rsidRPr="00306B48" w:rsidRDefault="00D0407B" w:rsidP="00735CEE">
            <w:pPr>
              <w:jc w:val="center"/>
              <w:rPr>
                <w:rFonts w:cs="Arial"/>
                <w:smallCaps/>
                <w:szCs w:val="22"/>
              </w:rPr>
            </w:pPr>
          </w:p>
        </w:tc>
      </w:tr>
      <w:tr w:rsidR="008A5918" w:rsidRPr="00306B48" w14:paraId="28454816"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07E2A88D" w14:textId="77777777" w:rsidR="008A5918" w:rsidRPr="00306B48" w:rsidRDefault="00E97583" w:rsidP="00FE3AF5">
            <w:pPr>
              <w:snapToGrid w:val="0"/>
              <w:jc w:val="left"/>
              <w:rPr>
                <w:rFonts w:cs="Arial"/>
                <w:smallCaps/>
                <w:color w:val="000000"/>
                <w:szCs w:val="22"/>
              </w:rPr>
            </w:pPr>
            <w:r w:rsidRPr="00306B48">
              <w:rPr>
                <w:rFonts w:cs="Arial"/>
                <w:smallCaps/>
                <w:color w:val="000000"/>
                <w:szCs w:val="22"/>
              </w:rPr>
              <w:t>conception</w:t>
            </w: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1D68D356" w14:textId="4B850A24" w:rsidR="008A5918" w:rsidRPr="00306B48" w:rsidRDefault="008A5918" w:rsidP="00735CEE">
            <w:pPr>
              <w:jc w:val="center"/>
              <w:rPr>
                <w:rFonts w:cs="Arial"/>
                <w:smallCaps/>
                <w:szCs w:val="22"/>
              </w:rPr>
            </w:pP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598040DD" w14:textId="3021F892" w:rsidR="008A5918" w:rsidRPr="00306B48" w:rsidRDefault="008A5918" w:rsidP="00735CEE">
            <w:pPr>
              <w:jc w:val="center"/>
              <w:rPr>
                <w:rFonts w:cs="Arial"/>
                <w:smallCaps/>
                <w:szCs w:val="22"/>
              </w:rPr>
            </w:pPr>
          </w:p>
        </w:tc>
      </w:tr>
      <w:tr w:rsidR="001A4E0D" w:rsidRPr="00306B48" w14:paraId="723F326B" w14:textId="77777777" w:rsidTr="00FE3AF5">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04EB39C1" w14:textId="77777777" w:rsidR="001A4E0D" w:rsidRPr="00306B48" w:rsidRDefault="00D91388" w:rsidP="00FE3AF5">
            <w:pPr>
              <w:jc w:val="left"/>
              <w:rPr>
                <w:rFonts w:cs="Arial"/>
                <w:smallCaps/>
                <w:color w:val="000000"/>
                <w:szCs w:val="22"/>
              </w:rPr>
            </w:pPr>
            <w:r w:rsidRPr="00306B48">
              <w:rPr>
                <w:rFonts w:cs="Arial"/>
                <w:smallCaps/>
                <w:color w:val="000000"/>
                <w:szCs w:val="22"/>
              </w:rPr>
              <w:t>Exécution</w:t>
            </w:r>
            <w:r w:rsidR="001A4E0D" w:rsidRPr="00306B48">
              <w:rPr>
                <w:rFonts w:cs="Arial"/>
                <w:smallCaps/>
                <w:color w:val="000000"/>
                <w:szCs w:val="22"/>
              </w:rPr>
              <w:t xml:space="preserve"> des travaux</w:t>
            </w: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4F1358B6" w14:textId="628ADE27" w:rsidR="001A4E0D" w:rsidRPr="00306B48" w:rsidRDefault="001A4E0D" w:rsidP="00735CEE">
            <w:pPr>
              <w:jc w:val="center"/>
              <w:rPr>
                <w:rFonts w:cs="Arial"/>
                <w:smallCaps/>
                <w:szCs w:val="22"/>
              </w:rPr>
            </w:pPr>
          </w:p>
        </w:tc>
        <w:tc>
          <w:tcPr>
            <w:tcW w:w="2835" w:type="dxa"/>
            <w:tcBorders>
              <w:top w:val="single" w:sz="8" w:space="0" w:color="4F81BD"/>
              <w:left w:val="single" w:sz="8" w:space="0" w:color="4F81BD"/>
              <w:bottom w:val="single" w:sz="8" w:space="0" w:color="4F81BD"/>
              <w:right w:val="single" w:sz="8" w:space="0" w:color="4F81BD"/>
            </w:tcBorders>
            <w:shd w:val="clear" w:color="auto" w:fill="auto"/>
            <w:vAlign w:val="center"/>
          </w:tcPr>
          <w:p w14:paraId="343F0F6A" w14:textId="36B83F4D" w:rsidR="001A4E0D" w:rsidRPr="00306B48" w:rsidRDefault="001A4E0D" w:rsidP="009F72EF">
            <w:pPr>
              <w:ind w:left="34"/>
              <w:jc w:val="center"/>
              <w:rPr>
                <w:rFonts w:cs="Arial"/>
                <w:smallCaps/>
                <w:szCs w:val="22"/>
              </w:rPr>
            </w:pPr>
          </w:p>
        </w:tc>
      </w:tr>
      <w:tr w:rsidR="00D0407B" w:rsidRPr="00306B48" w14:paraId="3FA28D40" w14:textId="77777777" w:rsidTr="00601D7A">
        <w:trPr>
          <w:trHeight w:val="380"/>
        </w:trPr>
        <w:tc>
          <w:tcPr>
            <w:tcW w:w="3970"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7D7E15B3" w14:textId="77777777" w:rsidR="00D0407B" w:rsidRPr="00306B48" w:rsidRDefault="00D0407B" w:rsidP="00FE3AF5">
            <w:pPr>
              <w:jc w:val="left"/>
              <w:rPr>
                <w:rFonts w:cs="Arial"/>
                <w:smallCaps/>
                <w:color w:val="000000"/>
                <w:szCs w:val="22"/>
              </w:rPr>
            </w:pPr>
            <w:r w:rsidRPr="00306B48">
              <w:rPr>
                <w:rFonts w:cs="Arial"/>
                <w:smallCaps/>
                <w:color w:val="000000"/>
                <w:szCs w:val="22"/>
              </w:rPr>
              <w:t>Remise à l’utilisateur</w:t>
            </w:r>
          </w:p>
        </w:tc>
        <w:tc>
          <w:tcPr>
            <w:tcW w:w="5670" w:type="dxa"/>
            <w:gridSpan w:val="2"/>
            <w:tcBorders>
              <w:top w:val="single" w:sz="8" w:space="0" w:color="4F81BD"/>
              <w:left w:val="single" w:sz="8" w:space="0" w:color="4F81BD"/>
              <w:bottom w:val="single" w:sz="8" w:space="0" w:color="4F81BD"/>
              <w:right w:val="single" w:sz="8" w:space="0" w:color="4F81BD"/>
            </w:tcBorders>
            <w:shd w:val="clear" w:color="auto" w:fill="auto"/>
            <w:vAlign w:val="center"/>
          </w:tcPr>
          <w:p w14:paraId="27FD6899" w14:textId="53A03DE4" w:rsidR="00D0407B" w:rsidRPr="00306B48" w:rsidRDefault="00D0407B" w:rsidP="009F72EF">
            <w:pPr>
              <w:ind w:left="34"/>
              <w:jc w:val="center"/>
              <w:rPr>
                <w:rFonts w:cs="Arial"/>
                <w:smallCaps/>
                <w:szCs w:val="22"/>
              </w:rPr>
            </w:pPr>
          </w:p>
        </w:tc>
      </w:tr>
    </w:tbl>
    <w:p w14:paraId="7BC34E28" w14:textId="25EE5F4B" w:rsidR="00DC0EB4" w:rsidRPr="00306B48" w:rsidRDefault="00DC0EB4" w:rsidP="00DC0EB4">
      <w:pPr>
        <w:jc w:val="left"/>
        <w:rPr>
          <w:rFonts w:cs="Arial"/>
          <w:szCs w:val="22"/>
        </w:rPr>
      </w:pPr>
    </w:p>
    <w:p w14:paraId="44CA85DB" w14:textId="77777777" w:rsidR="005D7CE6" w:rsidRPr="00306B48" w:rsidRDefault="005D7CE6" w:rsidP="00DC0EB4">
      <w:pPr>
        <w:jc w:val="left"/>
        <w:rPr>
          <w:rFonts w:cs="Arial"/>
          <w:szCs w:val="22"/>
        </w:rPr>
      </w:pPr>
    </w:p>
    <w:tbl>
      <w:tblPr>
        <w:tblStyle w:val="Grilleclaire-Accent1"/>
        <w:tblpPr w:leftFromText="141" w:rightFromText="141" w:vertAnchor="text" w:horzAnchor="margin" w:tblpXSpec="center" w:tblpY="94"/>
        <w:tblW w:w="9771" w:type="dxa"/>
        <w:shd w:val="clear" w:color="auto" w:fill="B8CCE4" w:themeFill="accent1" w:themeFillTint="66"/>
        <w:tblLook w:val="04A0" w:firstRow="1" w:lastRow="0" w:firstColumn="1" w:lastColumn="0" w:noHBand="0" w:noVBand="1"/>
      </w:tblPr>
      <w:tblGrid>
        <w:gridCol w:w="9771"/>
      </w:tblGrid>
      <w:tr w:rsidR="002C3544" w:rsidRPr="00306B48" w14:paraId="4EB7BD1A" w14:textId="77777777" w:rsidTr="00FE3AF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9771" w:type="dxa"/>
            <w:shd w:val="clear" w:color="auto" w:fill="B8CCE4" w:themeFill="accent1" w:themeFillTint="66"/>
            <w:vAlign w:val="center"/>
          </w:tcPr>
          <w:p w14:paraId="4283A0AC" w14:textId="6635E070" w:rsidR="002C3544" w:rsidRPr="00306B48" w:rsidRDefault="007338CC" w:rsidP="007B7712">
            <w:pPr>
              <w:jc w:val="center"/>
              <w:rPr>
                <w:rFonts w:cs="Arial"/>
                <w:szCs w:val="22"/>
              </w:rPr>
            </w:pPr>
            <w:bookmarkStart w:id="2" w:name="_Toc224809916"/>
            <w:r w:rsidRPr="00306B48">
              <w:rPr>
                <w:rFonts w:cs="Arial"/>
                <w:szCs w:val="22"/>
              </w:rPr>
              <w:t>APPROBATION DE LA FICHE D’ORIENTATION DEFINITION</w:t>
            </w:r>
            <w:bookmarkEnd w:id="2"/>
          </w:p>
        </w:tc>
      </w:tr>
    </w:tbl>
    <w:p w14:paraId="79DE6762" w14:textId="77777777" w:rsidR="00296635" w:rsidRPr="00306B48" w:rsidRDefault="00296635" w:rsidP="00FE3AF5">
      <w:pPr>
        <w:jc w:val="left"/>
        <w:rPr>
          <w:rFonts w:cs="Arial"/>
          <w:szCs w:val="22"/>
        </w:rPr>
      </w:pPr>
    </w:p>
    <w:tbl>
      <w:tblPr>
        <w:tblW w:w="9771"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ook w:val="04A0" w:firstRow="1" w:lastRow="0" w:firstColumn="1" w:lastColumn="0" w:noHBand="0" w:noVBand="1"/>
      </w:tblPr>
      <w:tblGrid>
        <w:gridCol w:w="2552"/>
        <w:gridCol w:w="7219"/>
      </w:tblGrid>
      <w:tr w:rsidR="00D0407B" w:rsidRPr="00306B48" w14:paraId="76339C0E" w14:textId="77777777" w:rsidTr="00D0407B">
        <w:trPr>
          <w:trHeight w:val="965"/>
          <w:jc w:val="center"/>
        </w:trPr>
        <w:tc>
          <w:tcPr>
            <w:tcW w:w="2552"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298FB65E" w14:textId="3803ACD0" w:rsidR="00D0407B" w:rsidRPr="00306B48" w:rsidRDefault="00D0407B" w:rsidP="00EF22DF">
            <w:pPr>
              <w:snapToGrid w:val="0"/>
              <w:jc w:val="left"/>
              <w:rPr>
                <w:rFonts w:cs="Arial"/>
                <w:smallCaps/>
                <w:color w:val="000000"/>
                <w:szCs w:val="22"/>
              </w:rPr>
            </w:pPr>
            <w:r w:rsidRPr="00306B48">
              <w:rPr>
                <w:rFonts w:cs="Arial"/>
                <w:smallCaps/>
                <w:color w:val="000000"/>
                <w:szCs w:val="22"/>
              </w:rPr>
              <w:t>Validation COMBdD</w:t>
            </w:r>
          </w:p>
        </w:tc>
        <w:tc>
          <w:tcPr>
            <w:tcW w:w="7219" w:type="dxa"/>
            <w:tcBorders>
              <w:top w:val="single" w:sz="8" w:space="0" w:color="4F81BD"/>
              <w:left w:val="single" w:sz="8" w:space="0" w:color="4F81BD"/>
              <w:bottom w:val="single" w:sz="8" w:space="0" w:color="4F81BD"/>
              <w:right w:val="single" w:sz="8" w:space="0" w:color="4F81BD"/>
            </w:tcBorders>
            <w:shd w:val="clear" w:color="auto" w:fill="auto"/>
          </w:tcPr>
          <w:p w14:paraId="269B0BAA" w14:textId="77777777" w:rsidR="00D0407B" w:rsidRPr="00306B48" w:rsidRDefault="00D0407B" w:rsidP="00B772BA">
            <w:pPr>
              <w:jc w:val="center"/>
              <w:rPr>
                <w:rFonts w:cs="Arial"/>
                <w:color w:val="000000"/>
                <w:szCs w:val="22"/>
              </w:rPr>
            </w:pPr>
          </w:p>
          <w:p w14:paraId="251B4C3B" w14:textId="77777777" w:rsidR="00D0407B" w:rsidRPr="00306B48" w:rsidRDefault="00D0407B" w:rsidP="00B772BA">
            <w:pPr>
              <w:jc w:val="center"/>
              <w:rPr>
                <w:rFonts w:cs="Arial"/>
                <w:color w:val="000000"/>
                <w:szCs w:val="22"/>
              </w:rPr>
            </w:pPr>
          </w:p>
          <w:p w14:paraId="23483440" w14:textId="77777777" w:rsidR="00D0407B" w:rsidRPr="00306B48" w:rsidRDefault="00D0407B" w:rsidP="00B772BA">
            <w:pPr>
              <w:jc w:val="center"/>
              <w:rPr>
                <w:rFonts w:cs="Arial"/>
                <w:color w:val="000000"/>
                <w:szCs w:val="22"/>
              </w:rPr>
            </w:pPr>
          </w:p>
          <w:p w14:paraId="2409334C" w14:textId="77777777" w:rsidR="00D0407B" w:rsidRPr="00306B48" w:rsidRDefault="00D0407B" w:rsidP="00B772BA">
            <w:pPr>
              <w:jc w:val="center"/>
              <w:rPr>
                <w:rFonts w:cs="Arial"/>
                <w:color w:val="000000"/>
                <w:szCs w:val="22"/>
              </w:rPr>
            </w:pPr>
          </w:p>
          <w:p w14:paraId="1001BF5B" w14:textId="77777777" w:rsidR="00D0407B" w:rsidRPr="00306B48" w:rsidRDefault="00D0407B" w:rsidP="00B772BA">
            <w:pPr>
              <w:jc w:val="center"/>
              <w:rPr>
                <w:rFonts w:cs="Arial"/>
                <w:color w:val="000000"/>
                <w:szCs w:val="22"/>
              </w:rPr>
            </w:pPr>
          </w:p>
          <w:p w14:paraId="2E16CA3F" w14:textId="77777777" w:rsidR="00D0407B" w:rsidRPr="00306B48" w:rsidRDefault="00D0407B" w:rsidP="00B772BA">
            <w:pPr>
              <w:jc w:val="center"/>
              <w:rPr>
                <w:rFonts w:cs="Arial"/>
                <w:color w:val="000000"/>
                <w:szCs w:val="22"/>
              </w:rPr>
            </w:pPr>
          </w:p>
          <w:p w14:paraId="3B59919A" w14:textId="77777777" w:rsidR="00D0407B" w:rsidRPr="00306B48" w:rsidRDefault="00D0407B" w:rsidP="00B772BA">
            <w:pPr>
              <w:jc w:val="center"/>
              <w:rPr>
                <w:rFonts w:cs="Arial"/>
                <w:color w:val="000000"/>
                <w:szCs w:val="22"/>
              </w:rPr>
            </w:pPr>
          </w:p>
        </w:tc>
      </w:tr>
      <w:tr w:rsidR="00D0407B" w:rsidRPr="00306B48" w14:paraId="4AF83E92" w14:textId="77777777" w:rsidTr="00D0407B">
        <w:trPr>
          <w:trHeight w:val="965"/>
          <w:jc w:val="center"/>
        </w:trPr>
        <w:tc>
          <w:tcPr>
            <w:tcW w:w="2552"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4AA5B314" w14:textId="70C5CAA6" w:rsidR="00D0407B" w:rsidRPr="00306B48" w:rsidRDefault="00D0407B" w:rsidP="00EF22DF">
            <w:pPr>
              <w:snapToGrid w:val="0"/>
              <w:jc w:val="left"/>
              <w:rPr>
                <w:rFonts w:cs="Arial"/>
                <w:smallCaps/>
                <w:color w:val="000000"/>
                <w:szCs w:val="22"/>
              </w:rPr>
            </w:pPr>
            <w:r w:rsidRPr="00306B48">
              <w:rPr>
                <w:rFonts w:cs="Arial"/>
                <w:smallCaps/>
                <w:color w:val="000000"/>
                <w:szCs w:val="22"/>
              </w:rPr>
              <w:t>Justification COMBdD</w:t>
            </w:r>
          </w:p>
        </w:tc>
        <w:tc>
          <w:tcPr>
            <w:tcW w:w="7219" w:type="dxa"/>
            <w:tcBorders>
              <w:top w:val="single" w:sz="8" w:space="0" w:color="4F81BD"/>
              <w:left w:val="single" w:sz="8" w:space="0" w:color="4F81BD"/>
              <w:bottom w:val="single" w:sz="8" w:space="0" w:color="4F81BD"/>
              <w:right w:val="single" w:sz="8" w:space="0" w:color="4F81BD"/>
            </w:tcBorders>
            <w:shd w:val="clear" w:color="auto" w:fill="auto"/>
          </w:tcPr>
          <w:p w14:paraId="51D3F203" w14:textId="77777777" w:rsidR="00D0407B" w:rsidRPr="00306B48" w:rsidRDefault="00D0407B" w:rsidP="00B772BA">
            <w:pPr>
              <w:jc w:val="center"/>
              <w:rPr>
                <w:rFonts w:cs="Arial"/>
                <w:color w:val="000000"/>
                <w:szCs w:val="22"/>
              </w:rPr>
            </w:pPr>
          </w:p>
        </w:tc>
      </w:tr>
      <w:tr w:rsidR="00D0407B" w:rsidRPr="00306B48" w14:paraId="1243CFA6" w14:textId="77777777" w:rsidTr="00D0407B">
        <w:trPr>
          <w:trHeight w:val="966"/>
          <w:jc w:val="center"/>
        </w:trPr>
        <w:tc>
          <w:tcPr>
            <w:tcW w:w="2552" w:type="dxa"/>
            <w:tcBorders>
              <w:top w:val="single" w:sz="8" w:space="0" w:color="4F81BD"/>
              <w:left w:val="single" w:sz="8" w:space="0" w:color="4F81BD"/>
              <w:bottom w:val="single" w:sz="8" w:space="0" w:color="4F81BD"/>
              <w:right w:val="single" w:sz="8" w:space="0" w:color="4F81BD"/>
            </w:tcBorders>
            <w:shd w:val="clear" w:color="auto" w:fill="DBE5F1" w:themeFill="accent1" w:themeFillTint="33"/>
            <w:vAlign w:val="center"/>
          </w:tcPr>
          <w:p w14:paraId="34F6C07E" w14:textId="77777777" w:rsidR="00D0407B" w:rsidRPr="00306B48" w:rsidRDefault="00D0407B" w:rsidP="00EF22DF">
            <w:pPr>
              <w:jc w:val="left"/>
              <w:rPr>
                <w:rFonts w:cs="Arial"/>
                <w:smallCaps/>
                <w:color w:val="000000"/>
                <w:szCs w:val="22"/>
              </w:rPr>
            </w:pPr>
          </w:p>
          <w:p w14:paraId="794381E7" w14:textId="2DB0341A" w:rsidR="00D0407B" w:rsidRPr="00306B48" w:rsidRDefault="00D0407B" w:rsidP="00EF22DF">
            <w:pPr>
              <w:jc w:val="left"/>
              <w:rPr>
                <w:rFonts w:cs="Arial"/>
                <w:smallCaps/>
                <w:color w:val="000000"/>
                <w:szCs w:val="22"/>
              </w:rPr>
            </w:pPr>
            <w:r w:rsidRPr="00306B48">
              <w:rPr>
                <w:rFonts w:cs="Arial"/>
                <w:smallCaps/>
                <w:color w:val="000000"/>
                <w:szCs w:val="22"/>
              </w:rPr>
              <w:t>Justification SID</w:t>
            </w:r>
          </w:p>
          <w:p w14:paraId="2DDB7CD8" w14:textId="77777777" w:rsidR="00D0407B" w:rsidRPr="00306B48" w:rsidRDefault="00D0407B" w:rsidP="00EF22DF">
            <w:pPr>
              <w:jc w:val="left"/>
              <w:rPr>
                <w:rFonts w:cs="Arial"/>
                <w:smallCaps/>
                <w:color w:val="000000"/>
                <w:szCs w:val="22"/>
              </w:rPr>
            </w:pPr>
          </w:p>
        </w:tc>
        <w:tc>
          <w:tcPr>
            <w:tcW w:w="7219" w:type="dxa"/>
            <w:tcBorders>
              <w:top w:val="single" w:sz="8" w:space="0" w:color="4F81BD"/>
              <w:left w:val="single" w:sz="8" w:space="0" w:color="4F81BD"/>
              <w:bottom w:val="single" w:sz="8" w:space="0" w:color="4F81BD"/>
              <w:right w:val="single" w:sz="8" w:space="0" w:color="4F81BD"/>
            </w:tcBorders>
            <w:shd w:val="clear" w:color="auto" w:fill="auto"/>
          </w:tcPr>
          <w:p w14:paraId="40885E71" w14:textId="77777777" w:rsidR="00D0407B" w:rsidRPr="00306B48" w:rsidRDefault="00D0407B" w:rsidP="00B772BA">
            <w:pPr>
              <w:ind w:left="720"/>
              <w:jc w:val="center"/>
              <w:rPr>
                <w:rFonts w:cs="Arial"/>
                <w:bCs/>
                <w:color w:val="000000"/>
                <w:szCs w:val="22"/>
              </w:rPr>
            </w:pPr>
          </w:p>
          <w:p w14:paraId="4A9BE3A6" w14:textId="77777777" w:rsidR="00D0407B" w:rsidRPr="00306B48" w:rsidRDefault="00D0407B" w:rsidP="00B772BA">
            <w:pPr>
              <w:ind w:left="720"/>
              <w:jc w:val="center"/>
              <w:rPr>
                <w:rFonts w:cs="Arial"/>
                <w:bCs/>
                <w:color w:val="000000"/>
                <w:szCs w:val="22"/>
              </w:rPr>
            </w:pPr>
          </w:p>
          <w:p w14:paraId="597945E6" w14:textId="77777777" w:rsidR="00D0407B" w:rsidRPr="00306B48" w:rsidRDefault="00D0407B" w:rsidP="00B772BA">
            <w:pPr>
              <w:ind w:left="720"/>
              <w:jc w:val="center"/>
              <w:rPr>
                <w:rFonts w:cs="Arial"/>
                <w:bCs/>
                <w:color w:val="000000"/>
                <w:szCs w:val="22"/>
              </w:rPr>
            </w:pPr>
          </w:p>
          <w:p w14:paraId="1C7B664B" w14:textId="77777777" w:rsidR="00D0407B" w:rsidRPr="00306B48" w:rsidRDefault="00D0407B" w:rsidP="00B772BA">
            <w:pPr>
              <w:ind w:left="720"/>
              <w:jc w:val="center"/>
              <w:rPr>
                <w:rFonts w:cs="Arial"/>
                <w:bCs/>
                <w:color w:val="000000"/>
                <w:szCs w:val="22"/>
              </w:rPr>
            </w:pPr>
          </w:p>
          <w:p w14:paraId="451007A3" w14:textId="77777777" w:rsidR="00D0407B" w:rsidRPr="00306B48" w:rsidRDefault="00D0407B" w:rsidP="00B772BA">
            <w:pPr>
              <w:ind w:left="720"/>
              <w:jc w:val="center"/>
              <w:rPr>
                <w:rFonts w:cs="Arial"/>
                <w:bCs/>
                <w:color w:val="000000"/>
                <w:szCs w:val="22"/>
              </w:rPr>
            </w:pPr>
          </w:p>
          <w:p w14:paraId="1301E17E" w14:textId="77777777" w:rsidR="00D0407B" w:rsidRPr="00306B48" w:rsidRDefault="00D0407B" w:rsidP="00B772BA">
            <w:pPr>
              <w:ind w:left="720"/>
              <w:jc w:val="center"/>
              <w:rPr>
                <w:rFonts w:cs="Arial"/>
                <w:bCs/>
                <w:color w:val="000000"/>
                <w:szCs w:val="22"/>
              </w:rPr>
            </w:pPr>
          </w:p>
          <w:p w14:paraId="4A345A1E" w14:textId="77777777" w:rsidR="00D0407B" w:rsidRPr="00306B48" w:rsidRDefault="00D0407B" w:rsidP="00B772BA">
            <w:pPr>
              <w:ind w:left="720"/>
              <w:jc w:val="center"/>
              <w:rPr>
                <w:rFonts w:cs="Arial"/>
                <w:bCs/>
                <w:color w:val="000000"/>
                <w:szCs w:val="22"/>
              </w:rPr>
            </w:pPr>
          </w:p>
          <w:p w14:paraId="55720557" w14:textId="77777777" w:rsidR="00D0407B" w:rsidRPr="00306B48" w:rsidRDefault="00D0407B" w:rsidP="00B772BA">
            <w:pPr>
              <w:ind w:left="720"/>
              <w:jc w:val="center"/>
              <w:rPr>
                <w:rFonts w:cs="Arial"/>
                <w:bCs/>
                <w:color w:val="000000"/>
                <w:szCs w:val="22"/>
              </w:rPr>
            </w:pPr>
          </w:p>
        </w:tc>
      </w:tr>
    </w:tbl>
    <w:p w14:paraId="22E3F484" w14:textId="77777777" w:rsidR="00540286" w:rsidRPr="00306B48" w:rsidRDefault="00540286" w:rsidP="00813574">
      <w:pPr>
        <w:pStyle w:val="TM3"/>
        <w:rPr>
          <w:rFonts w:cs="Arial"/>
          <w:szCs w:val="22"/>
        </w:rPr>
      </w:pPr>
    </w:p>
    <w:p w14:paraId="1E2831A4" w14:textId="77777777" w:rsidR="00540286" w:rsidRPr="00306B48" w:rsidRDefault="00540286" w:rsidP="00540286">
      <w:pPr>
        <w:rPr>
          <w:rFonts w:cs="Arial"/>
          <w:szCs w:val="22"/>
        </w:rPr>
      </w:pPr>
      <w:r w:rsidRPr="00306B48">
        <w:rPr>
          <w:rFonts w:cs="Arial"/>
          <w:szCs w:val="22"/>
        </w:rPr>
        <w:br w:type="page"/>
      </w:r>
    </w:p>
    <w:sdt>
      <w:sdtPr>
        <w:rPr>
          <w:rFonts w:ascii="Arial" w:eastAsia="Times New Roman" w:hAnsi="Arial" w:cs="Times New Roman"/>
          <w:color w:val="auto"/>
          <w:sz w:val="22"/>
          <w:szCs w:val="24"/>
        </w:rPr>
        <w:id w:val="-412548128"/>
        <w:docPartObj>
          <w:docPartGallery w:val="Table of Contents"/>
          <w:docPartUnique/>
        </w:docPartObj>
      </w:sdtPr>
      <w:sdtEndPr>
        <w:rPr>
          <w:b/>
          <w:bCs/>
        </w:rPr>
      </w:sdtEndPr>
      <w:sdtContent>
        <w:p w14:paraId="47396D98" w14:textId="1B10EF32" w:rsidR="00AA1ECF" w:rsidRDefault="00AA1ECF">
          <w:pPr>
            <w:pStyle w:val="En-ttedetabledesmatires"/>
          </w:pPr>
          <w:r>
            <w:t>Table des matières</w:t>
          </w:r>
        </w:p>
        <w:bookmarkStart w:id="3" w:name="_GoBack"/>
        <w:bookmarkEnd w:id="3"/>
        <w:p w14:paraId="42E5DE74" w14:textId="000A731F" w:rsidR="00F32E45" w:rsidRDefault="00AA1ECF">
          <w:pPr>
            <w:pStyle w:val="TM1"/>
            <w:rPr>
              <w:rFonts w:asciiTheme="minorHAnsi" w:eastAsiaTheme="minorEastAsia" w:hAnsiTheme="minorHAnsi" w:cstheme="minorBidi"/>
              <w:b w:val="0"/>
              <w:bCs w:val="0"/>
              <w:szCs w:val="22"/>
            </w:rPr>
          </w:pPr>
          <w:r>
            <w:fldChar w:fldCharType="begin"/>
          </w:r>
          <w:r>
            <w:instrText xml:space="preserve"> TOC \o "1-3" \h \z \u </w:instrText>
          </w:r>
          <w:r>
            <w:fldChar w:fldCharType="separate"/>
          </w:r>
          <w:hyperlink w:anchor="_Toc225777780" w:history="1">
            <w:r w:rsidR="00F32E45" w:rsidRPr="009366BA">
              <w:rPr>
                <w:rStyle w:val="Lienhypertexte"/>
              </w:rPr>
              <w:t>1.</w:t>
            </w:r>
            <w:r w:rsidR="00F32E45">
              <w:rPr>
                <w:rFonts w:asciiTheme="minorHAnsi" w:eastAsiaTheme="minorEastAsia" w:hAnsiTheme="minorHAnsi" w:cstheme="minorBidi"/>
                <w:b w:val="0"/>
                <w:bCs w:val="0"/>
                <w:szCs w:val="22"/>
              </w:rPr>
              <w:tab/>
            </w:r>
            <w:r w:rsidR="00F32E45" w:rsidRPr="009366BA">
              <w:rPr>
                <w:rStyle w:val="Lienhypertexte"/>
              </w:rPr>
              <w:t>PREAMBULE</w:t>
            </w:r>
            <w:r w:rsidR="00F32E45">
              <w:rPr>
                <w:webHidden/>
              </w:rPr>
              <w:tab/>
            </w:r>
            <w:r w:rsidR="00F32E45">
              <w:rPr>
                <w:webHidden/>
              </w:rPr>
              <w:fldChar w:fldCharType="begin"/>
            </w:r>
            <w:r w:rsidR="00F32E45">
              <w:rPr>
                <w:webHidden/>
              </w:rPr>
              <w:instrText xml:space="preserve"> PAGEREF _Toc225777780 \h </w:instrText>
            </w:r>
            <w:r w:rsidR="00F32E45">
              <w:rPr>
                <w:webHidden/>
              </w:rPr>
            </w:r>
            <w:r w:rsidR="00F32E45">
              <w:rPr>
                <w:webHidden/>
              </w:rPr>
              <w:fldChar w:fldCharType="separate"/>
            </w:r>
            <w:r w:rsidR="00F32E45">
              <w:rPr>
                <w:webHidden/>
              </w:rPr>
              <w:t>6</w:t>
            </w:r>
            <w:r w:rsidR="00F32E45">
              <w:rPr>
                <w:webHidden/>
              </w:rPr>
              <w:fldChar w:fldCharType="end"/>
            </w:r>
          </w:hyperlink>
        </w:p>
        <w:p w14:paraId="0793D3F9" w14:textId="69779295"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1" w:history="1">
            <w:r w:rsidRPr="009366BA">
              <w:rPr>
                <w:rStyle w:val="Lienhypertexte"/>
                <w:noProof/>
              </w:rPr>
              <w:t>1.1.</w:t>
            </w:r>
            <w:r>
              <w:rPr>
                <w:rFonts w:asciiTheme="minorHAnsi" w:eastAsiaTheme="minorEastAsia" w:hAnsiTheme="minorHAnsi" w:cstheme="minorBidi"/>
                <w:noProof/>
                <w:szCs w:val="22"/>
              </w:rPr>
              <w:tab/>
            </w:r>
            <w:r w:rsidRPr="009366BA">
              <w:rPr>
                <w:rStyle w:val="Lienhypertexte"/>
                <w:noProof/>
              </w:rPr>
              <w:t>Responsabilités</w:t>
            </w:r>
            <w:r>
              <w:rPr>
                <w:noProof/>
                <w:webHidden/>
              </w:rPr>
              <w:tab/>
            </w:r>
            <w:r>
              <w:rPr>
                <w:noProof/>
                <w:webHidden/>
              </w:rPr>
              <w:fldChar w:fldCharType="begin"/>
            </w:r>
            <w:r>
              <w:rPr>
                <w:noProof/>
                <w:webHidden/>
              </w:rPr>
              <w:instrText xml:space="preserve"> PAGEREF _Toc225777781 \h </w:instrText>
            </w:r>
            <w:r>
              <w:rPr>
                <w:noProof/>
                <w:webHidden/>
              </w:rPr>
            </w:r>
            <w:r>
              <w:rPr>
                <w:noProof/>
                <w:webHidden/>
              </w:rPr>
              <w:fldChar w:fldCharType="separate"/>
            </w:r>
            <w:r>
              <w:rPr>
                <w:noProof/>
                <w:webHidden/>
              </w:rPr>
              <w:t>6</w:t>
            </w:r>
            <w:r>
              <w:rPr>
                <w:noProof/>
                <w:webHidden/>
              </w:rPr>
              <w:fldChar w:fldCharType="end"/>
            </w:r>
          </w:hyperlink>
        </w:p>
        <w:p w14:paraId="4D37A40A" w14:textId="478ED55E"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2" w:history="1">
            <w:r w:rsidRPr="009366BA">
              <w:rPr>
                <w:rStyle w:val="Lienhypertexte"/>
                <w:noProof/>
              </w:rPr>
              <w:t>1.2.</w:t>
            </w:r>
            <w:r>
              <w:rPr>
                <w:rFonts w:asciiTheme="minorHAnsi" w:eastAsiaTheme="minorEastAsia" w:hAnsiTheme="minorHAnsi" w:cstheme="minorBidi"/>
                <w:noProof/>
                <w:szCs w:val="22"/>
              </w:rPr>
              <w:tab/>
            </w:r>
            <w:r w:rsidRPr="009366BA">
              <w:rPr>
                <w:rStyle w:val="Lienhypertexte"/>
                <w:noProof/>
              </w:rPr>
              <w:t>Nature du projet</w:t>
            </w:r>
            <w:r>
              <w:rPr>
                <w:noProof/>
                <w:webHidden/>
              </w:rPr>
              <w:tab/>
            </w:r>
            <w:r>
              <w:rPr>
                <w:noProof/>
                <w:webHidden/>
              </w:rPr>
              <w:fldChar w:fldCharType="begin"/>
            </w:r>
            <w:r>
              <w:rPr>
                <w:noProof/>
                <w:webHidden/>
              </w:rPr>
              <w:instrText xml:space="preserve"> PAGEREF _Toc225777782 \h </w:instrText>
            </w:r>
            <w:r>
              <w:rPr>
                <w:noProof/>
                <w:webHidden/>
              </w:rPr>
            </w:r>
            <w:r>
              <w:rPr>
                <w:noProof/>
                <w:webHidden/>
              </w:rPr>
              <w:fldChar w:fldCharType="separate"/>
            </w:r>
            <w:r>
              <w:rPr>
                <w:noProof/>
                <w:webHidden/>
              </w:rPr>
              <w:t>6</w:t>
            </w:r>
            <w:r>
              <w:rPr>
                <w:noProof/>
                <w:webHidden/>
              </w:rPr>
              <w:fldChar w:fldCharType="end"/>
            </w:r>
          </w:hyperlink>
        </w:p>
        <w:p w14:paraId="6A9CF064" w14:textId="126406E5"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3" w:history="1">
            <w:r w:rsidRPr="009366BA">
              <w:rPr>
                <w:rStyle w:val="Lienhypertexte"/>
                <w:noProof/>
              </w:rPr>
              <w:t>1.3.</w:t>
            </w:r>
            <w:r>
              <w:rPr>
                <w:rFonts w:asciiTheme="minorHAnsi" w:eastAsiaTheme="minorEastAsia" w:hAnsiTheme="minorHAnsi" w:cstheme="minorBidi"/>
                <w:noProof/>
                <w:szCs w:val="22"/>
              </w:rPr>
              <w:tab/>
            </w:r>
            <w:r w:rsidRPr="009366BA">
              <w:rPr>
                <w:rStyle w:val="Lienhypertexte"/>
                <w:noProof/>
              </w:rPr>
              <w:t>Plan de situation</w:t>
            </w:r>
            <w:r>
              <w:rPr>
                <w:noProof/>
                <w:webHidden/>
              </w:rPr>
              <w:tab/>
            </w:r>
            <w:r>
              <w:rPr>
                <w:noProof/>
                <w:webHidden/>
              </w:rPr>
              <w:fldChar w:fldCharType="begin"/>
            </w:r>
            <w:r>
              <w:rPr>
                <w:noProof/>
                <w:webHidden/>
              </w:rPr>
              <w:instrText xml:space="preserve"> PAGEREF _Toc225777783 \h </w:instrText>
            </w:r>
            <w:r>
              <w:rPr>
                <w:noProof/>
                <w:webHidden/>
              </w:rPr>
            </w:r>
            <w:r>
              <w:rPr>
                <w:noProof/>
                <w:webHidden/>
              </w:rPr>
              <w:fldChar w:fldCharType="separate"/>
            </w:r>
            <w:r>
              <w:rPr>
                <w:noProof/>
                <w:webHidden/>
              </w:rPr>
              <w:t>6</w:t>
            </w:r>
            <w:r>
              <w:rPr>
                <w:noProof/>
                <w:webHidden/>
              </w:rPr>
              <w:fldChar w:fldCharType="end"/>
            </w:r>
          </w:hyperlink>
        </w:p>
        <w:p w14:paraId="21BF2796" w14:textId="4A1E9ED5"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4" w:history="1">
            <w:r w:rsidRPr="009366BA">
              <w:rPr>
                <w:rStyle w:val="Lienhypertexte"/>
                <w:noProof/>
              </w:rPr>
              <w:t>1.4.</w:t>
            </w:r>
            <w:r>
              <w:rPr>
                <w:rFonts w:asciiTheme="minorHAnsi" w:eastAsiaTheme="minorEastAsia" w:hAnsiTheme="minorHAnsi" w:cstheme="minorBidi"/>
                <w:noProof/>
                <w:szCs w:val="22"/>
              </w:rPr>
              <w:tab/>
            </w:r>
            <w:r w:rsidRPr="009366BA">
              <w:rPr>
                <w:rStyle w:val="Lienhypertexte"/>
                <w:noProof/>
              </w:rPr>
              <w:t>Schéma Directeur Immobilier d’Ile de France</w:t>
            </w:r>
            <w:r>
              <w:rPr>
                <w:noProof/>
                <w:webHidden/>
              </w:rPr>
              <w:tab/>
            </w:r>
            <w:r>
              <w:rPr>
                <w:noProof/>
                <w:webHidden/>
              </w:rPr>
              <w:fldChar w:fldCharType="begin"/>
            </w:r>
            <w:r>
              <w:rPr>
                <w:noProof/>
                <w:webHidden/>
              </w:rPr>
              <w:instrText xml:space="preserve"> PAGEREF _Toc225777784 \h </w:instrText>
            </w:r>
            <w:r>
              <w:rPr>
                <w:noProof/>
                <w:webHidden/>
              </w:rPr>
            </w:r>
            <w:r>
              <w:rPr>
                <w:noProof/>
                <w:webHidden/>
              </w:rPr>
              <w:fldChar w:fldCharType="separate"/>
            </w:r>
            <w:r>
              <w:rPr>
                <w:noProof/>
                <w:webHidden/>
              </w:rPr>
              <w:t>6</w:t>
            </w:r>
            <w:r>
              <w:rPr>
                <w:noProof/>
                <w:webHidden/>
              </w:rPr>
              <w:fldChar w:fldCharType="end"/>
            </w:r>
          </w:hyperlink>
        </w:p>
        <w:p w14:paraId="3D5E779D" w14:textId="42EC9252" w:rsidR="00F32E45" w:rsidRDefault="00F32E45">
          <w:pPr>
            <w:pStyle w:val="TM1"/>
            <w:rPr>
              <w:rFonts w:asciiTheme="minorHAnsi" w:eastAsiaTheme="minorEastAsia" w:hAnsiTheme="minorHAnsi" w:cstheme="minorBidi"/>
              <w:b w:val="0"/>
              <w:bCs w:val="0"/>
              <w:szCs w:val="22"/>
            </w:rPr>
          </w:pPr>
          <w:hyperlink w:anchor="_Toc225777785" w:history="1">
            <w:r w:rsidRPr="009366BA">
              <w:rPr>
                <w:rStyle w:val="Lienhypertexte"/>
              </w:rPr>
              <w:t>2.</w:t>
            </w:r>
            <w:r>
              <w:rPr>
                <w:rFonts w:asciiTheme="minorHAnsi" w:eastAsiaTheme="minorEastAsia" w:hAnsiTheme="minorHAnsi" w:cstheme="minorBidi"/>
                <w:b w:val="0"/>
                <w:bCs w:val="0"/>
                <w:szCs w:val="22"/>
              </w:rPr>
              <w:tab/>
            </w:r>
            <w:r w:rsidRPr="009366BA">
              <w:rPr>
                <w:rStyle w:val="Lienhypertexte"/>
              </w:rPr>
              <w:t>BESOINS ET EXIGENCES ESSENTIELLES</w:t>
            </w:r>
            <w:r>
              <w:rPr>
                <w:webHidden/>
              </w:rPr>
              <w:tab/>
            </w:r>
            <w:r>
              <w:rPr>
                <w:webHidden/>
              </w:rPr>
              <w:fldChar w:fldCharType="begin"/>
            </w:r>
            <w:r>
              <w:rPr>
                <w:webHidden/>
              </w:rPr>
              <w:instrText xml:space="preserve"> PAGEREF _Toc225777785 \h </w:instrText>
            </w:r>
            <w:r>
              <w:rPr>
                <w:webHidden/>
              </w:rPr>
            </w:r>
            <w:r>
              <w:rPr>
                <w:webHidden/>
              </w:rPr>
              <w:fldChar w:fldCharType="separate"/>
            </w:r>
            <w:r>
              <w:rPr>
                <w:webHidden/>
              </w:rPr>
              <w:t>7</w:t>
            </w:r>
            <w:r>
              <w:rPr>
                <w:webHidden/>
              </w:rPr>
              <w:fldChar w:fldCharType="end"/>
            </w:r>
          </w:hyperlink>
        </w:p>
        <w:p w14:paraId="6C1F9EDE" w14:textId="5D6EEB76"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6" w:history="1">
            <w:r w:rsidRPr="009366BA">
              <w:rPr>
                <w:rStyle w:val="Lienhypertexte"/>
                <w:noProof/>
              </w:rPr>
              <w:t>2.1.</w:t>
            </w:r>
            <w:r>
              <w:rPr>
                <w:rFonts w:asciiTheme="minorHAnsi" w:eastAsiaTheme="minorEastAsia" w:hAnsiTheme="minorHAnsi" w:cstheme="minorBidi"/>
                <w:noProof/>
                <w:szCs w:val="22"/>
              </w:rPr>
              <w:tab/>
            </w:r>
            <w:r w:rsidRPr="009366BA">
              <w:rPr>
                <w:rStyle w:val="Lienhypertexte"/>
                <w:noProof/>
              </w:rPr>
              <w:t>Etude détaillée des besoins</w:t>
            </w:r>
            <w:r>
              <w:rPr>
                <w:noProof/>
                <w:webHidden/>
              </w:rPr>
              <w:tab/>
            </w:r>
            <w:r>
              <w:rPr>
                <w:noProof/>
                <w:webHidden/>
              </w:rPr>
              <w:fldChar w:fldCharType="begin"/>
            </w:r>
            <w:r>
              <w:rPr>
                <w:noProof/>
                <w:webHidden/>
              </w:rPr>
              <w:instrText xml:space="preserve"> PAGEREF _Toc225777786 \h </w:instrText>
            </w:r>
            <w:r>
              <w:rPr>
                <w:noProof/>
                <w:webHidden/>
              </w:rPr>
            </w:r>
            <w:r>
              <w:rPr>
                <w:noProof/>
                <w:webHidden/>
              </w:rPr>
              <w:fldChar w:fldCharType="separate"/>
            </w:r>
            <w:r>
              <w:rPr>
                <w:noProof/>
                <w:webHidden/>
              </w:rPr>
              <w:t>7</w:t>
            </w:r>
            <w:r>
              <w:rPr>
                <w:noProof/>
                <w:webHidden/>
              </w:rPr>
              <w:fldChar w:fldCharType="end"/>
            </w:r>
          </w:hyperlink>
        </w:p>
        <w:p w14:paraId="141EACE0" w14:textId="2A1F6312"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7" w:history="1">
            <w:r w:rsidRPr="009366BA">
              <w:rPr>
                <w:rStyle w:val="Lienhypertexte"/>
                <w:noProof/>
              </w:rPr>
              <w:t>2.2.</w:t>
            </w:r>
            <w:r>
              <w:rPr>
                <w:rFonts w:asciiTheme="minorHAnsi" w:eastAsiaTheme="minorEastAsia" w:hAnsiTheme="minorHAnsi" w:cstheme="minorBidi"/>
                <w:noProof/>
                <w:szCs w:val="22"/>
              </w:rPr>
              <w:tab/>
            </w:r>
            <w:r w:rsidRPr="009366BA">
              <w:rPr>
                <w:rStyle w:val="Lienhypertexte"/>
                <w:noProof/>
              </w:rPr>
              <w:t>Appartenance à un programme majeur</w:t>
            </w:r>
            <w:r>
              <w:rPr>
                <w:noProof/>
                <w:webHidden/>
              </w:rPr>
              <w:tab/>
            </w:r>
            <w:r>
              <w:rPr>
                <w:noProof/>
                <w:webHidden/>
              </w:rPr>
              <w:fldChar w:fldCharType="begin"/>
            </w:r>
            <w:r>
              <w:rPr>
                <w:noProof/>
                <w:webHidden/>
              </w:rPr>
              <w:instrText xml:space="preserve"> PAGEREF _Toc225777787 \h </w:instrText>
            </w:r>
            <w:r>
              <w:rPr>
                <w:noProof/>
                <w:webHidden/>
              </w:rPr>
            </w:r>
            <w:r>
              <w:rPr>
                <w:noProof/>
                <w:webHidden/>
              </w:rPr>
              <w:fldChar w:fldCharType="separate"/>
            </w:r>
            <w:r>
              <w:rPr>
                <w:noProof/>
                <w:webHidden/>
              </w:rPr>
              <w:t>7</w:t>
            </w:r>
            <w:r>
              <w:rPr>
                <w:noProof/>
                <w:webHidden/>
              </w:rPr>
              <w:fldChar w:fldCharType="end"/>
            </w:r>
          </w:hyperlink>
        </w:p>
        <w:p w14:paraId="77DADB86" w14:textId="1D1ECB81"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8" w:history="1">
            <w:r w:rsidRPr="009366BA">
              <w:rPr>
                <w:rStyle w:val="Lienhypertexte"/>
                <w:noProof/>
              </w:rPr>
              <w:t>2.3.</w:t>
            </w:r>
            <w:r>
              <w:rPr>
                <w:rFonts w:asciiTheme="minorHAnsi" w:eastAsiaTheme="minorEastAsia" w:hAnsiTheme="minorHAnsi" w:cstheme="minorBidi"/>
                <w:noProof/>
                <w:szCs w:val="22"/>
              </w:rPr>
              <w:tab/>
            </w:r>
            <w:r w:rsidRPr="009366BA">
              <w:rPr>
                <w:rStyle w:val="Lienhypertexte"/>
                <w:noProof/>
              </w:rPr>
              <w:t>Exigences</w:t>
            </w:r>
            <w:r>
              <w:rPr>
                <w:noProof/>
                <w:webHidden/>
              </w:rPr>
              <w:tab/>
            </w:r>
            <w:r>
              <w:rPr>
                <w:noProof/>
                <w:webHidden/>
              </w:rPr>
              <w:fldChar w:fldCharType="begin"/>
            </w:r>
            <w:r>
              <w:rPr>
                <w:noProof/>
                <w:webHidden/>
              </w:rPr>
              <w:instrText xml:space="preserve"> PAGEREF _Toc225777788 \h </w:instrText>
            </w:r>
            <w:r>
              <w:rPr>
                <w:noProof/>
                <w:webHidden/>
              </w:rPr>
            </w:r>
            <w:r>
              <w:rPr>
                <w:noProof/>
                <w:webHidden/>
              </w:rPr>
              <w:fldChar w:fldCharType="separate"/>
            </w:r>
            <w:r>
              <w:rPr>
                <w:noProof/>
                <w:webHidden/>
              </w:rPr>
              <w:t>7</w:t>
            </w:r>
            <w:r>
              <w:rPr>
                <w:noProof/>
                <w:webHidden/>
              </w:rPr>
              <w:fldChar w:fldCharType="end"/>
            </w:r>
          </w:hyperlink>
        </w:p>
        <w:p w14:paraId="22248ED4" w14:textId="77A977A9"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89" w:history="1">
            <w:r w:rsidRPr="009366BA">
              <w:rPr>
                <w:rStyle w:val="Lienhypertexte"/>
                <w:noProof/>
              </w:rPr>
              <w:t>2.4.</w:t>
            </w:r>
            <w:r>
              <w:rPr>
                <w:rFonts w:asciiTheme="minorHAnsi" w:eastAsiaTheme="minorEastAsia" w:hAnsiTheme="minorHAnsi" w:cstheme="minorBidi"/>
                <w:noProof/>
                <w:szCs w:val="22"/>
              </w:rPr>
              <w:tab/>
            </w:r>
            <w:r w:rsidRPr="009366BA">
              <w:rPr>
                <w:rStyle w:val="Lienhypertexte"/>
                <w:noProof/>
              </w:rPr>
              <w:t>Références règlementaires</w:t>
            </w:r>
            <w:r>
              <w:rPr>
                <w:noProof/>
                <w:webHidden/>
              </w:rPr>
              <w:tab/>
            </w:r>
            <w:r>
              <w:rPr>
                <w:noProof/>
                <w:webHidden/>
              </w:rPr>
              <w:fldChar w:fldCharType="begin"/>
            </w:r>
            <w:r>
              <w:rPr>
                <w:noProof/>
                <w:webHidden/>
              </w:rPr>
              <w:instrText xml:space="preserve"> PAGEREF _Toc225777789 \h </w:instrText>
            </w:r>
            <w:r>
              <w:rPr>
                <w:noProof/>
                <w:webHidden/>
              </w:rPr>
            </w:r>
            <w:r>
              <w:rPr>
                <w:noProof/>
                <w:webHidden/>
              </w:rPr>
              <w:fldChar w:fldCharType="separate"/>
            </w:r>
            <w:r>
              <w:rPr>
                <w:noProof/>
                <w:webHidden/>
              </w:rPr>
              <w:t>7</w:t>
            </w:r>
            <w:r>
              <w:rPr>
                <w:noProof/>
                <w:webHidden/>
              </w:rPr>
              <w:fldChar w:fldCharType="end"/>
            </w:r>
          </w:hyperlink>
        </w:p>
        <w:p w14:paraId="6F882B43" w14:textId="5F04B0CE"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90" w:history="1">
            <w:r w:rsidRPr="009366BA">
              <w:rPr>
                <w:rStyle w:val="Lienhypertexte"/>
                <w:noProof/>
              </w:rPr>
              <w:t>2.5.</w:t>
            </w:r>
            <w:r>
              <w:rPr>
                <w:rFonts w:asciiTheme="minorHAnsi" w:eastAsiaTheme="minorEastAsia" w:hAnsiTheme="minorHAnsi" w:cstheme="minorBidi"/>
                <w:noProof/>
                <w:szCs w:val="22"/>
              </w:rPr>
              <w:tab/>
            </w:r>
            <w:r w:rsidRPr="009366BA">
              <w:rPr>
                <w:rStyle w:val="Lienhypertexte"/>
                <w:noProof/>
              </w:rPr>
              <w:t>Flexibilité</w:t>
            </w:r>
            <w:r>
              <w:rPr>
                <w:noProof/>
                <w:webHidden/>
              </w:rPr>
              <w:tab/>
            </w:r>
            <w:r>
              <w:rPr>
                <w:noProof/>
                <w:webHidden/>
              </w:rPr>
              <w:fldChar w:fldCharType="begin"/>
            </w:r>
            <w:r>
              <w:rPr>
                <w:noProof/>
                <w:webHidden/>
              </w:rPr>
              <w:instrText xml:space="preserve"> PAGEREF _Toc225777790 \h </w:instrText>
            </w:r>
            <w:r>
              <w:rPr>
                <w:noProof/>
                <w:webHidden/>
              </w:rPr>
            </w:r>
            <w:r>
              <w:rPr>
                <w:noProof/>
                <w:webHidden/>
              </w:rPr>
              <w:fldChar w:fldCharType="separate"/>
            </w:r>
            <w:r>
              <w:rPr>
                <w:noProof/>
                <w:webHidden/>
              </w:rPr>
              <w:t>7</w:t>
            </w:r>
            <w:r>
              <w:rPr>
                <w:noProof/>
                <w:webHidden/>
              </w:rPr>
              <w:fldChar w:fldCharType="end"/>
            </w:r>
          </w:hyperlink>
        </w:p>
        <w:p w14:paraId="55F097C8" w14:textId="4D12F8AB"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91" w:history="1">
            <w:r w:rsidRPr="009366BA">
              <w:rPr>
                <w:rStyle w:val="Lienhypertexte"/>
                <w:noProof/>
              </w:rPr>
              <w:t>2.6.</w:t>
            </w:r>
            <w:r>
              <w:rPr>
                <w:rFonts w:asciiTheme="minorHAnsi" w:eastAsiaTheme="minorEastAsia" w:hAnsiTheme="minorHAnsi" w:cstheme="minorBidi"/>
                <w:noProof/>
                <w:szCs w:val="22"/>
              </w:rPr>
              <w:tab/>
            </w:r>
            <w:r w:rsidRPr="009366BA">
              <w:rPr>
                <w:rStyle w:val="Lienhypertexte"/>
                <w:noProof/>
              </w:rPr>
              <w:t>Durabilité</w:t>
            </w:r>
            <w:r>
              <w:rPr>
                <w:noProof/>
                <w:webHidden/>
              </w:rPr>
              <w:tab/>
            </w:r>
            <w:r>
              <w:rPr>
                <w:noProof/>
                <w:webHidden/>
              </w:rPr>
              <w:fldChar w:fldCharType="begin"/>
            </w:r>
            <w:r>
              <w:rPr>
                <w:noProof/>
                <w:webHidden/>
              </w:rPr>
              <w:instrText xml:space="preserve"> PAGEREF _Toc225777791 \h </w:instrText>
            </w:r>
            <w:r>
              <w:rPr>
                <w:noProof/>
                <w:webHidden/>
              </w:rPr>
            </w:r>
            <w:r>
              <w:rPr>
                <w:noProof/>
                <w:webHidden/>
              </w:rPr>
              <w:fldChar w:fldCharType="separate"/>
            </w:r>
            <w:r>
              <w:rPr>
                <w:noProof/>
                <w:webHidden/>
              </w:rPr>
              <w:t>7</w:t>
            </w:r>
            <w:r>
              <w:rPr>
                <w:noProof/>
                <w:webHidden/>
              </w:rPr>
              <w:fldChar w:fldCharType="end"/>
            </w:r>
          </w:hyperlink>
        </w:p>
        <w:p w14:paraId="09FBC9F9" w14:textId="446683ED" w:rsidR="00F32E45" w:rsidRDefault="00F32E45">
          <w:pPr>
            <w:pStyle w:val="TM1"/>
            <w:rPr>
              <w:rFonts w:asciiTheme="minorHAnsi" w:eastAsiaTheme="minorEastAsia" w:hAnsiTheme="minorHAnsi" w:cstheme="minorBidi"/>
              <w:b w:val="0"/>
              <w:bCs w:val="0"/>
              <w:szCs w:val="22"/>
            </w:rPr>
          </w:pPr>
          <w:hyperlink w:anchor="_Toc225777792" w:history="1">
            <w:r w:rsidRPr="009366BA">
              <w:rPr>
                <w:rStyle w:val="Lienhypertexte"/>
              </w:rPr>
              <w:t>3.</w:t>
            </w:r>
            <w:r>
              <w:rPr>
                <w:rFonts w:asciiTheme="minorHAnsi" w:eastAsiaTheme="minorEastAsia" w:hAnsiTheme="minorHAnsi" w:cstheme="minorBidi"/>
                <w:b w:val="0"/>
                <w:bCs w:val="0"/>
                <w:szCs w:val="22"/>
              </w:rPr>
              <w:tab/>
            </w:r>
            <w:r w:rsidRPr="009366BA">
              <w:rPr>
                <w:rStyle w:val="Lienhypertexte"/>
              </w:rPr>
              <w:t>Données du site et contraintes</w:t>
            </w:r>
            <w:r>
              <w:rPr>
                <w:webHidden/>
              </w:rPr>
              <w:tab/>
            </w:r>
            <w:r>
              <w:rPr>
                <w:webHidden/>
              </w:rPr>
              <w:fldChar w:fldCharType="begin"/>
            </w:r>
            <w:r>
              <w:rPr>
                <w:webHidden/>
              </w:rPr>
              <w:instrText xml:space="preserve"> PAGEREF _Toc225777792 \h </w:instrText>
            </w:r>
            <w:r>
              <w:rPr>
                <w:webHidden/>
              </w:rPr>
            </w:r>
            <w:r>
              <w:rPr>
                <w:webHidden/>
              </w:rPr>
              <w:fldChar w:fldCharType="separate"/>
            </w:r>
            <w:r>
              <w:rPr>
                <w:webHidden/>
              </w:rPr>
              <w:t>8</w:t>
            </w:r>
            <w:r>
              <w:rPr>
                <w:webHidden/>
              </w:rPr>
              <w:fldChar w:fldCharType="end"/>
            </w:r>
          </w:hyperlink>
        </w:p>
        <w:p w14:paraId="1B8001AB" w14:textId="07E216F5"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93" w:history="1">
            <w:r w:rsidRPr="009366BA">
              <w:rPr>
                <w:rStyle w:val="Lienhypertexte"/>
                <w:noProof/>
              </w:rPr>
              <w:t>3.1.</w:t>
            </w:r>
            <w:r>
              <w:rPr>
                <w:rFonts w:asciiTheme="minorHAnsi" w:eastAsiaTheme="minorEastAsia" w:hAnsiTheme="minorHAnsi" w:cstheme="minorBidi"/>
                <w:noProof/>
                <w:szCs w:val="22"/>
              </w:rPr>
              <w:tab/>
            </w:r>
            <w:r w:rsidRPr="009366BA">
              <w:rPr>
                <w:rStyle w:val="Lienhypertexte"/>
                <w:noProof/>
              </w:rPr>
              <w:t>Localisation</w:t>
            </w:r>
            <w:r>
              <w:rPr>
                <w:noProof/>
                <w:webHidden/>
              </w:rPr>
              <w:tab/>
            </w:r>
            <w:r>
              <w:rPr>
                <w:noProof/>
                <w:webHidden/>
              </w:rPr>
              <w:fldChar w:fldCharType="begin"/>
            </w:r>
            <w:r>
              <w:rPr>
                <w:noProof/>
                <w:webHidden/>
              </w:rPr>
              <w:instrText xml:space="preserve"> PAGEREF _Toc225777793 \h </w:instrText>
            </w:r>
            <w:r>
              <w:rPr>
                <w:noProof/>
                <w:webHidden/>
              </w:rPr>
            </w:r>
            <w:r>
              <w:rPr>
                <w:noProof/>
                <w:webHidden/>
              </w:rPr>
              <w:fldChar w:fldCharType="separate"/>
            </w:r>
            <w:r>
              <w:rPr>
                <w:noProof/>
                <w:webHidden/>
              </w:rPr>
              <w:t>8</w:t>
            </w:r>
            <w:r>
              <w:rPr>
                <w:noProof/>
                <w:webHidden/>
              </w:rPr>
              <w:fldChar w:fldCharType="end"/>
            </w:r>
          </w:hyperlink>
        </w:p>
        <w:p w14:paraId="18CCB70B" w14:textId="5604189C"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94" w:history="1">
            <w:r w:rsidRPr="009366BA">
              <w:rPr>
                <w:rStyle w:val="Lienhypertexte"/>
                <w:noProof/>
              </w:rPr>
              <w:t>3.2.</w:t>
            </w:r>
            <w:r>
              <w:rPr>
                <w:rFonts w:asciiTheme="minorHAnsi" w:eastAsiaTheme="minorEastAsia" w:hAnsiTheme="minorHAnsi" w:cstheme="minorBidi"/>
                <w:noProof/>
                <w:szCs w:val="22"/>
              </w:rPr>
              <w:tab/>
            </w:r>
            <w:r w:rsidRPr="009366BA">
              <w:rPr>
                <w:rStyle w:val="Lienhypertexte"/>
                <w:noProof/>
              </w:rPr>
              <w:t>Contraintes environnementales</w:t>
            </w:r>
            <w:r>
              <w:rPr>
                <w:noProof/>
                <w:webHidden/>
              </w:rPr>
              <w:tab/>
            </w:r>
            <w:r>
              <w:rPr>
                <w:noProof/>
                <w:webHidden/>
              </w:rPr>
              <w:fldChar w:fldCharType="begin"/>
            </w:r>
            <w:r>
              <w:rPr>
                <w:noProof/>
                <w:webHidden/>
              </w:rPr>
              <w:instrText xml:space="preserve"> PAGEREF _Toc225777794 \h </w:instrText>
            </w:r>
            <w:r>
              <w:rPr>
                <w:noProof/>
                <w:webHidden/>
              </w:rPr>
            </w:r>
            <w:r>
              <w:rPr>
                <w:noProof/>
                <w:webHidden/>
              </w:rPr>
              <w:fldChar w:fldCharType="separate"/>
            </w:r>
            <w:r>
              <w:rPr>
                <w:noProof/>
                <w:webHidden/>
              </w:rPr>
              <w:t>8</w:t>
            </w:r>
            <w:r>
              <w:rPr>
                <w:noProof/>
                <w:webHidden/>
              </w:rPr>
              <w:fldChar w:fldCharType="end"/>
            </w:r>
          </w:hyperlink>
        </w:p>
        <w:p w14:paraId="0096E423" w14:textId="1A136E88"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795" w:history="1">
            <w:r w:rsidRPr="009366BA">
              <w:rPr>
                <w:rStyle w:val="Lienhypertexte"/>
                <w:noProof/>
              </w:rPr>
              <w:t>3.3.</w:t>
            </w:r>
            <w:r>
              <w:rPr>
                <w:rFonts w:asciiTheme="minorHAnsi" w:eastAsiaTheme="minorEastAsia" w:hAnsiTheme="minorHAnsi" w:cstheme="minorBidi"/>
                <w:noProof/>
                <w:szCs w:val="22"/>
              </w:rPr>
              <w:tab/>
            </w:r>
            <w:r w:rsidRPr="009366BA">
              <w:rPr>
                <w:rStyle w:val="Lienhypertexte"/>
                <w:noProof/>
              </w:rPr>
              <w:t>Contraintes urbanistiques</w:t>
            </w:r>
            <w:r>
              <w:rPr>
                <w:noProof/>
                <w:webHidden/>
              </w:rPr>
              <w:tab/>
            </w:r>
            <w:r>
              <w:rPr>
                <w:noProof/>
                <w:webHidden/>
              </w:rPr>
              <w:fldChar w:fldCharType="begin"/>
            </w:r>
            <w:r>
              <w:rPr>
                <w:noProof/>
                <w:webHidden/>
              </w:rPr>
              <w:instrText xml:space="preserve"> PAGEREF _Toc225777795 \h </w:instrText>
            </w:r>
            <w:r>
              <w:rPr>
                <w:noProof/>
                <w:webHidden/>
              </w:rPr>
            </w:r>
            <w:r>
              <w:rPr>
                <w:noProof/>
                <w:webHidden/>
              </w:rPr>
              <w:fldChar w:fldCharType="separate"/>
            </w:r>
            <w:r>
              <w:rPr>
                <w:noProof/>
                <w:webHidden/>
              </w:rPr>
              <w:t>8</w:t>
            </w:r>
            <w:r>
              <w:rPr>
                <w:noProof/>
                <w:webHidden/>
              </w:rPr>
              <w:fldChar w:fldCharType="end"/>
            </w:r>
          </w:hyperlink>
        </w:p>
        <w:p w14:paraId="37BABC9A" w14:textId="7CE9706B" w:rsidR="00F32E45" w:rsidRDefault="00F32E45">
          <w:pPr>
            <w:pStyle w:val="TM3"/>
            <w:tabs>
              <w:tab w:val="left" w:pos="880"/>
            </w:tabs>
            <w:rPr>
              <w:rFonts w:asciiTheme="minorHAnsi" w:eastAsiaTheme="minorEastAsia" w:hAnsiTheme="minorHAnsi" w:cstheme="minorBidi"/>
              <w:noProof/>
              <w:szCs w:val="22"/>
            </w:rPr>
          </w:pPr>
          <w:hyperlink w:anchor="_Toc225777796" w:history="1">
            <w:r w:rsidRPr="009366BA">
              <w:rPr>
                <w:rStyle w:val="Lienhypertexte"/>
                <w:noProof/>
              </w:rPr>
              <w:t>3.3.1.</w:t>
            </w:r>
            <w:r>
              <w:rPr>
                <w:rFonts w:asciiTheme="minorHAnsi" w:eastAsiaTheme="minorEastAsia" w:hAnsiTheme="minorHAnsi" w:cstheme="minorBidi"/>
                <w:noProof/>
                <w:szCs w:val="22"/>
              </w:rPr>
              <w:tab/>
            </w:r>
            <w:r w:rsidRPr="009366BA">
              <w:rPr>
                <w:rStyle w:val="Lienhypertexte"/>
                <w:noProof/>
              </w:rPr>
              <w:t>Conditions d’implantation des constructions</w:t>
            </w:r>
            <w:r>
              <w:rPr>
                <w:noProof/>
                <w:webHidden/>
              </w:rPr>
              <w:tab/>
            </w:r>
            <w:r>
              <w:rPr>
                <w:noProof/>
                <w:webHidden/>
              </w:rPr>
              <w:fldChar w:fldCharType="begin"/>
            </w:r>
            <w:r>
              <w:rPr>
                <w:noProof/>
                <w:webHidden/>
              </w:rPr>
              <w:instrText xml:space="preserve"> PAGEREF _Toc225777796 \h </w:instrText>
            </w:r>
            <w:r>
              <w:rPr>
                <w:noProof/>
                <w:webHidden/>
              </w:rPr>
            </w:r>
            <w:r>
              <w:rPr>
                <w:noProof/>
                <w:webHidden/>
              </w:rPr>
              <w:fldChar w:fldCharType="separate"/>
            </w:r>
            <w:r>
              <w:rPr>
                <w:noProof/>
                <w:webHidden/>
              </w:rPr>
              <w:t>8</w:t>
            </w:r>
            <w:r>
              <w:rPr>
                <w:noProof/>
                <w:webHidden/>
              </w:rPr>
              <w:fldChar w:fldCharType="end"/>
            </w:r>
          </w:hyperlink>
        </w:p>
        <w:p w14:paraId="11E22808" w14:textId="2FEE9A4C" w:rsidR="00F32E45" w:rsidRDefault="00F32E45">
          <w:pPr>
            <w:pStyle w:val="TM3"/>
            <w:tabs>
              <w:tab w:val="left" w:pos="880"/>
            </w:tabs>
            <w:rPr>
              <w:rFonts w:asciiTheme="minorHAnsi" w:eastAsiaTheme="minorEastAsia" w:hAnsiTheme="minorHAnsi" w:cstheme="minorBidi"/>
              <w:noProof/>
              <w:szCs w:val="22"/>
            </w:rPr>
          </w:pPr>
          <w:hyperlink w:anchor="_Toc225777797" w:history="1">
            <w:r w:rsidRPr="009366BA">
              <w:rPr>
                <w:rStyle w:val="Lienhypertexte"/>
                <w:noProof/>
              </w:rPr>
              <w:t>3.3.2.</w:t>
            </w:r>
            <w:r>
              <w:rPr>
                <w:rFonts w:asciiTheme="minorHAnsi" w:eastAsiaTheme="minorEastAsia" w:hAnsiTheme="minorHAnsi" w:cstheme="minorBidi"/>
                <w:noProof/>
                <w:szCs w:val="22"/>
              </w:rPr>
              <w:tab/>
            </w:r>
            <w:r w:rsidRPr="009366BA">
              <w:rPr>
                <w:rStyle w:val="Lienhypertexte"/>
                <w:noProof/>
              </w:rPr>
              <w:t>Desserte par les réseaux</w:t>
            </w:r>
            <w:r>
              <w:rPr>
                <w:noProof/>
                <w:webHidden/>
              </w:rPr>
              <w:tab/>
            </w:r>
            <w:r>
              <w:rPr>
                <w:noProof/>
                <w:webHidden/>
              </w:rPr>
              <w:fldChar w:fldCharType="begin"/>
            </w:r>
            <w:r>
              <w:rPr>
                <w:noProof/>
                <w:webHidden/>
              </w:rPr>
              <w:instrText xml:space="preserve"> PAGEREF _Toc225777797 \h </w:instrText>
            </w:r>
            <w:r>
              <w:rPr>
                <w:noProof/>
                <w:webHidden/>
              </w:rPr>
            </w:r>
            <w:r>
              <w:rPr>
                <w:noProof/>
                <w:webHidden/>
              </w:rPr>
              <w:fldChar w:fldCharType="separate"/>
            </w:r>
            <w:r>
              <w:rPr>
                <w:noProof/>
                <w:webHidden/>
              </w:rPr>
              <w:t>8</w:t>
            </w:r>
            <w:r>
              <w:rPr>
                <w:noProof/>
                <w:webHidden/>
              </w:rPr>
              <w:fldChar w:fldCharType="end"/>
            </w:r>
          </w:hyperlink>
        </w:p>
        <w:p w14:paraId="2C266FCF" w14:textId="5C4EDA18" w:rsidR="00F32E45" w:rsidRDefault="00F32E45">
          <w:pPr>
            <w:pStyle w:val="TM3"/>
            <w:tabs>
              <w:tab w:val="left" w:pos="880"/>
            </w:tabs>
            <w:rPr>
              <w:rFonts w:asciiTheme="minorHAnsi" w:eastAsiaTheme="minorEastAsia" w:hAnsiTheme="minorHAnsi" w:cstheme="minorBidi"/>
              <w:noProof/>
              <w:szCs w:val="22"/>
            </w:rPr>
          </w:pPr>
          <w:hyperlink w:anchor="_Toc225777798" w:history="1">
            <w:r w:rsidRPr="009366BA">
              <w:rPr>
                <w:rStyle w:val="Lienhypertexte"/>
                <w:noProof/>
              </w:rPr>
              <w:t>3.3.3.</w:t>
            </w:r>
            <w:r>
              <w:rPr>
                <w:rFonts w:asciiTheme="minorHAnsi" w:eastAsiaTheme="minorEastAsia" w:hAnsiTheme="minorHAnsi" w:cstheme="minorBidi"/>
                <w:noProof/>
                <w:szCs w:val="22"/>
              </w:rPr>
              <w:tab/>
            </w:r>
            <w:r w:rsidRPr="009366BA">
              <w:rPr>
                <w:rStyle w:val="Lienhypertexte"/>
                <w:noProof/>
              </w:rPr>
              <w:t>Hauteur des constructions</w:t>
            </w:r>
            <w:r>
              <w:rPr>
                <w:noProof/>
                <w:webHidden/>
              </w:rPr>
              <w:tab/>
            </w:r>
            <w:r>
              <w:rPr>
                <w:noProof/>
                <w:webHidden/>
              </w:rPr>
              <w:fldChar w:fldCharType="begin"/>
            </w:r>
            <w:r>
              <w:rPr>
                <w:noProof/>
                <w:webHidden/>
              </w:rPr>
              <w:instrText xml:space="preserve"> PAGEREF _Toc225777798 \h </w:instrText>
            </w:r>
            <w:r>
              <w:rPr>
                <w:noProof/>
                <w:webHidden/>
              </w:rPr>
            </w:r>
            <w:r>
              <w:rPr>
                <w:noProof/>
                <w:webHidden/>
              </w:rPr>
              <w:fldChar w:fldCharType="separate"/>
            </w:r>
            <w:r>
              <w:rPr>
                <w:noProof/>
                <w:webHidden/>
              </w:rPr>
              <w:t>8</w:t>
            </w:r>
            <w:r>
              <w:rPr>
                <w:noProof/>
                <w:webHidden/>
              </w:rPr>
              <w:fldChar w:fldCharType="end"/>
            </w:r>
          </w:hyperlink>
        </w:p>
        <w:p w14:paraId="599C14D1" w14:textId="768618C1" w:rsidR="00F32E45" w:rsidRDefault="00F32E45">
          <w:pPr>
            <w:pStyle w:val="TM3"/>
            <w:tabs>
              <w:tab w:val="left" w:pos="880"/>
            </w:tabs>
            <w:rPr>
              <w:rFonts w:asciiTheme="minorHAnsi" w:eastAsiaTheme="minorEastAsia" w:hAnsiTheme="minorHAnsi" w:cstheme="minorBidi"/>
              <w:noProof/>
              <w:szCs w:val="22"/>
            </w:rPr>
          </w:pPr>
          <w:hyperlink w:anchor="_Toc225777799" w:history="1">
            <w:r w:rsidRPr="009366BA">
              <w:rPr>
                <w:rStyle w:val="Lienhypertexte"/>
                <w:noProof/>
              </w:rPr>
              <w:t>3.3.4.</w:t>
            </w:r>
            <w:r>
              <w:rPr>
                <w:rFonts w:asciiTheme="minorHAnsi" w:eastAsiaTheme="minorEastAsia" w:hAnsiTheme="minorHAnsi" w:cstheme="minorBidi"/>
                <w:noProof/>
                <w:szCs w:val="22"/>
              </w:rPr>
              <w:tab/>
            </w:r>
            <w:r w:rsidRPr="009366BA">
              <w:rPr>
                <w:rStyle w:val="Lienhypertexte"/>
                <w:noProof/>
              </w:rPr>
              <w:t>Obtention du permis de construire – permis de démolir</w:t>
            </w:r>
            <w:r>
              <w:rPr>
                <w:noProof/>
                <w:webHidden/>
              </w:rPr>
              <w:tab/>
            </w:r>
            <w:r>
              <w:rPr>
                <w:noProof/>
                <w:webHidden/>
              </w:rPr>
              <w:fldChar w:fldCharType="begin"/>
            </w:r>
            <w:r>
              <w:rPr>
                <w:noProof/>
                <w:webHidden/>
              </w:rPr>
              <w:instrText xml:space="preserve"> PAGEREF _Toc225777799 \h </w:instrText>
            </w:r>
            <w:r>
              <w:rPr>
                <w:noProof/>
                <w:webHidden/>
              </w:rPr>
            </w:r>
            <w:r>
              <w:rPr>
                <w:noProof/>
                <w:webHidden/>
              </w:rPr>
              <w:fldChar w:fldCharType="separate"/>
            </w:r>
            <w:r>
              <w:rPr>
                <w:noProof/>
                <w:webHidden/>
              </w:rPr>
              <w:t>8</w:t>
            </w:r>
            <w:r>
              <w:rPr>
                <w:noProof/>
                <w:webHidden/>
              </w:rPr>
              <w:fldChar w:fldCharType="end"/>
            </w:r>
          </w:hyperlink>
        </w:p>
        <w:p w14:paraId="53D76DBE" w14:textId="4B1A46DA" w:rsidR="00F32E45" w:rsidRDefault="00F32E45">
          <w:pPr>
            <w:pStyle w:val="TM3"/>
            <w:tabs>
              <w:tab w:val="left" w:pos="880"/>
            </w:tabs>
            <w:rPr>
              <w:rFonts w:asciiTheme="minorHAnsi" w:eastAsiaTheme="minorEastAsia" w:hAnsiTheme="minorHAnsi" w:cstheme="minorBidi"/>
              <w:noProof/>
              <w:szCs w:val="22"/>
            </w:rPr>
          </w:pPr>
          <w:hyperlink w:anchor="_Toc225777800" w:history="1">
            <w:r w:rsidRPr="009366BA">
              <w:rPr>
                <w:rStyle w:val="Lienhypertexte"/>
                <w:noProof/>
              </w:rPr>
              <w:t>3.3.5.</w:t>
            </w:r>
            <w:r>
              <w:rPr>
                <w:rFonts w:asciiTheme="minorHAnsi" w:eastAsiaTheme="minorEastAsia" w:hAnsiTheme="minorHAnsi" w:cstheme="minorBidi"/>
                <w:noProof/>
                <w:szCs w:val="22"/>
              </w:rPr>
              <w:tab/>
            </w:r>
            <w:r w:rsidRPr="009366BA">
              <w:rPr>
                <w:rStyle w:val="Lienhypertexte"/>
                <w:noProof/>
              </w:rPr>
              <w:t>Aspect extérieur et contraintes architecturales</w:t>
            </w:r>
            <w:r>
              <w:rPr>
                <w:noProof/>
                <w:webHidden/>
              </w:rPr>
              <w:tab/>
            </w:r>
            <w:r>
              <w:rPr>
                <w:noProof/>
                <w:webHidden/>
              </w:rPr>
              <w:fldChar w:fldCharType="begin"/>
            </w:r>
            <w:r>
              <w:rPr>
                <w:noProof/>
                <w:webHidden/>
              </w:rPr>
              <w:instrText xml:space="preserve"> PAGEREF _Toc225777800 \h </w:instrText>
            </w:r>
            <w:r>
              <w:rPr>
                <w:noProof/>
                <w:webHidden/>
              </w:rPr>
            </w:r>
            <w:r>
              <w:rPr>
                <w:noProof/>
                <w:webHidden/>
              </w:rPr>
              <w:fldChar w:fldCharType="separate"/>
            </w:r>
            <w:r>
              <w:rPr>
                <w:noProof/>
                <w:webHidden/>
              </w:rPr>
              <w:t>8</w:t>
            </w:r>
            <w:r>
              <w:rPr>
                <w:noProof/>
                <w:webHidden/>
              </w:rPr>
              <w:fldChar w:fldCharType="end"/>
            </w:r>
          </w:hyperlink>
        </w:p>
        <w:p w14:paraId="0A99E75F" w14:textId="28FEC476" w:rsidR="00F32E45" w:rsidRDefault="00F32E45">
          <w:pPr>
            <w:pStyle w:val="TM3"/>
            <w:tabs>
              <w:tab w:val="left" w:pos="880"/>
            </w:tabs>
            <w:rPr>
              <w:rFonts w:asciiTheme="minorHAnsi" w:eastAsiaTheme="minorEastAsia" w:hAnsiTheme="minorHAnsi" w:cstheme="minorBidi"/>
              <w:noProof/>
              <w:szCs w:val="22"/>
            </w:rPr>
          </w:pPr>
          <w:hyperlink w:anchor="_Toc225777801" w:history="1">
            <w:r w:rsidRPr="009366BA">
              <w:rPr>
                <w:rStyle w:val="Lienhypertexte"/>
                <w:noProof/>
              </w:rPr>
              <w:t>3.3.6.</w:t>
            </w:r>
            <w:r>
              <w:rPr>
                <w:rFonts w:asciiTheme="minorHAnsi" w:eastAsiaTheme="minorEastAsia" w:hAnsiTheme="minorHAnsi" w:cstheme="minorBidi"/>
                <w:noProof/>
                <w:szCs w:val="22"/>
              </w:rPr>
              <w:tab/>
            </w:r>
            <w:r w:rsidRPr="009366BA">
              <w:rPr>
                <w:rStyle w:val="Lienhypertexte"/>
                <w:noProof/>
              </w:rPr>
              <w:t>Stationnement</w:t>
            </w:r>
            <w:r>
              <w:rPr>
                <w:noProof/>
                <w:webHidden/>
              </w:rPr>
              <w:tab/>
            </w:r>
            <w:r>
              <w:rPr>
                <w:noProof/>
                <w:webHidden/>
              </w:rPr>
              <w:fldChar w:fldCharType="begin"/>
            </w:r>
            <w:r>
              <w:rPr>
                <w:noProof/>
                <w:webHidden/>
              </w:rPr>
              <w:instrText xml:space="preserve"> PAGEREF _Toc225777801 \h </w:instrText>
            </w:r>
            <w:r>
              <w:rPr>
                <w:noProof/>
                <w:webHidden/>
              </w:rPr>
            </w:r>
            <w:r>
              <w:rPr>
                <w:noProof/>
                <w:webHidden/>
              </w:rPr>
              <w:fldChar w:fldCharType="separate"/>
            </w:r>
            <w:r>
              <w:rPr>
                <w:noProof/>
                <w:webHidden/>
              </w:rPr>
              <w:t>8</w:t>
            </w:r>
            <w:r>
              <w:rPr>
                <w:noProof/>
                <w:webHidden/>
              </w:rPr>
              <w:fldChar w:fldCharType="end"/>
            </w:r>
          </w:hyperlink>
        </w:p>
        <w:p w14:paraId="4D4DD6B7" w14:textId="1C2758BA" w:rsidR="00F32E45" w:rsidRDefault="00F32E45">
          <w:pPr>
            <w:pStyle w:val="TM3"/>
            <w:tabs>
              <w:tab w:val="left" w:pos="880"/>
            </w:tabs>
            <w:rPr>
              <w:rFonts w:asciiTheme="minorHAnsi" w:eastAsiaTheme="minorEastAsia" w:hAnsiTheme="minorHAnsi" w:cstheme="minorBidi"/>
              <w:noProof/>
              <w:szCs w:val="22"/>
            </w:rPr>
          </w:pPr>
          <w:hyperlink w:anchor="_Toc225777802" w:history="1">
            <w:r w:rsidRPr="009366BA">
              <w:rPr>
                <w:rStyle w:val="Lienhypertexte"/>
                <w:noProof/>
              </w:rPr>
              <w:t>3.3.7.</w:t>
            </w:r>
            <w:r>
              <w:rPr>
                <w:rFonts w:asciiTheme="minorHAnsi" w:eastAsiaTheme="minorEastAsia" w:hAnsiTheme="minorHAnsi" w:cstheme="minorBidi"/>
                <w:noProof/>
                <w:szCs w:val="22"/>
              </w:rPr>
              <w:tab/>
            </w:r>
            <w:r w:rsidRPr="009366BA">
              <w:rPr>
                <w:rStyle w:val="Lienhypertexte"/>
                <w:noProof/>
              </w:rPr>
              <w:t>Servitudes du ministère</w:t>
            </w:r>
            <w:r>
              <w:rPr>
                <w:noProof/>
                <w:webHidden/>
              </w:rPr>
              <w:tab/>
            </w:r>
            <w:r>
              <w:rPr>
                <w:noProof/>
                <w:webHidden/>
              </w:rPr>
              <w:fldChar w:fldCharType="begin"/>
            </w:r>
            <w:r>
              <w:rPr>
                <w:noProof/>
                <w:webHidden/>
              </w:rPr>
              <w:instrText xml:space="preserve"> PAGEREF _Toc225777802 \h </w:instrText>
            </w:r>
            <w:r>
              <w:rPr>
                <w:noProof/>
                <w:webHidden/>
              </w:rPr>
            </w:r>
            <w:r>
              <w:rPr>
                <w:noProof/>
                <w:webHidden/>
              </w:rPr>
              <w:fldChar w:fldCharType="separate"/>
            </w:r>
            <w:r>
              <w:rPr>
                <w:noProof/>
                <w:webHidden/>
              </w:rPr>
              <w:t>8</w:t>
            </w:r>
            <w:r>
              <w:rPr>
                <w:noProof/>
                <w:webHidden/>
              </w:rPr>
              <w:fldChar w:fldCharType="end"/>
            </w:r>
          </w:hyperlink>
        </w:p>
        <w:p w14:paraId="3E3314F4" w14:textId="7BED259F"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03" w:history="1">
            <w:r w:rsidRPr="009366BA">
              <w:rPr>
                <w:rStyle w:val="Lienhypertexte"/>
                <w:noProof/>
              </w:rPr>
              <w:t>3.4.</w:t>
            </w:r>
            <w:r>
              <w:rPr>
                <w:rFonts w:asciiTheme="minorHAnsi" w:eastAsiaTheme="minorEastAsia" w:hAnsiTheme="minorHAnsi" w:cstheme="minorBidi"/>
                <w:noProof/>
                <w:szCs w:val="22"/>
              </w:rPr>
              <w:tab/>
            </w:r>
            <w:r w:rsidRPr="009366BA">
              <w:rPr>
                <w:rStyle w:val="Lienhypertexte"/>
                <w:noProof/>
              </w:rPr>
              <w:t>Contraintes techniques</w:t>
            </w:r>
            <w:r>
              <w:rPr>
                <w:noProof/>
                <w:webHidden/>
              </w:rPr>
              <w:tab/>
            </w:r>
            <w:r>
              <w:rPr>
                <w:noProof/>
                <w:webHidden/>
              </w:rPr>
              <w:fldChar w:fldCharType="begin"/>
            </w:r>
            <w:r>
              <w:rPr>
                <w:noProof/>
                <w:webHidden/>
              </w:rPr>
              <w:instrText xml:space="preserve"> PAGEREF _Toc225777803 \h </w:instrText>
            </w:r>
            <w:r>
              <w:rPr>
                <w:noProof/>
                <w:webHidden/>
              </w:rPr>
            </w:r>
            <w:r>
              <w:rPr>
                <w:noProof/>
                <w:webHidden/>
              </w:rPr>
              <w:fldChar w:fldCharType="separate"/>
            </w:r>
            <w:r>
              <w:rPr>
                <w:noProof/>
                <w:webHidden/>
              </w:rPr>
              <w:t>8</w:t>
            </w:r>
            <w:r>
              <w:rPr>
                <w:noProof/>
                <w:webHidden/>
              </w:rPr>
              <w:fldChar w:fldCharType="end"/>
            </w:r>
          </w:hyperlink>
        </w:p>
        <w:p w14:paraId="48B7B2C0" w14:textId="34EC693B" w:rsidR="00F32E45" w:rsidRDefault="00F32E45">
          <w:pPr>
            <w:pStyle w:val="TM3"/>
            <w:tabs>
              <w:tab w:val="left" w:pos="880"/>
            </w:tabs>
            <w:rPr>
              <w:rFonts w:asciiTheme="minorHAnsi" w:eastAsiaTheme="minorEastAsia" w:hAnsiTheme="minorHAnsi" w:cstheme="minorBidi"/>
              <w:noProof/>
              <w:szCs w:val="22"/>
            </w:rPr>
          </w:pPr>
          <w:hyperlink w:anchor="_Toc225777804" w:history="1">
            <w:r w:rsidRPr="009366BA">
              <w:rPr>
                <w:rStyle w:val="Lienhypertexte"/>
                <w:noProof/>
              </w:rPr>
              <w:t>3.4.1.</w:t>
            </w:r>
            <w:r>
              <w:rPr>
                <w:rFonts w:asciiTheme="minorHAnsi" w:eastAsiaTheme="minorEastAsia" w:hAnsiTheme="minorHAnsi" w:cstheme="minorBidi"/>
                <w:noProof/>
                <w:szCs w:val="22"/>
              </w:rPr>
              <w:tab/>
            </w:r>
            <w:r w:rsidRPr="009366BA">
              <w:rPr>
                <w:rStyle w:val="Lienhypertexte"/>
                <w:noProof/>
              </w:rPr>
              <w:t>Desserte eau, assainissement, électricité, gaz et téléphone</w:t>
            </w:r>
            <w:r>
              <w:rPr>
                <w:noProof/>
                <w:webHidden/>
              </w:rPr>
              <w:tab/>
            </w:r>
            <w:r>
              <w:rPr>
                <w:noProof/>
                <w:webHidden/>
              </w:rPr>
              <w:fldChar w:fldCharType="begin"/>
            </w:r>
            <w:r>
              <w:rPr>
                <w:noProof/>
                <w:webHidden/>
              </w:rPr>
              <w:instrText xml:space="preserve"> PAGEREF _Toc225777804 \h </w:instrText>
            </w:r>
            <w:r>
              <w:rPr>
                <w:noProof/>
                <w:webHidden/>
              </w:rPr>
            </w:r>
            <w:r>
              <w:rPr>
                <w:noProof/>
                <w:webHidden/>
              </w:rPr>
              <w:fldChar w:fldCharType="separate"/>
            </w:r>
            <w:r>
              <w:rPr>
                <w:noProof/>
                <w:webHidden/>
              </w:rPr>
              <w:t>8</w:t>
            </w:r>
            <w:r>
              <w:rPr>
                <w:noProof/>
                <w:webHidden/>
              </w:rPr>
              <w:fldChar w:fldCharType="end"/>
            </w:r>
          </w:hyperlink>
        </w:p>
        <w:p w14:paraId="4A514EFC" w14:textId="47D5D5AE" w:rsidR="00F32E45" w:rsidRDefault="00F32E45">
          <w:pPr>
            <w:pStyle w:val="TM3"/>
            <w:tabs>
              <w:tab w:val="left" w:pos="880"/>
            </w:tabs>
            <w:rPr>
              <w:rFonts w:asciiTheme="minorHAnsi" w:eastAsiaTheme="minorEastAsia" w:hAnsiTheme="minorHAnsi" w:cstheme="minorBidi"/>
              <w:noProof/>
              <w:szCs w:val="22"/>
            </w:rPr>
          </w:pPr>
          <w:hyperlink w:anchor="_Toc225777805" w:history="1">
            <w:r w:rsidRPr="009366BA">
              <w:rPr>
                <w:rStyle w:val="Lienhypertexte"/>
                <w:noProof/>
              </w:rPr>
              <w:t>3.4.2.</w:t>
            </w:r>
            <w:r>
              <w:rPr>
                <w:rFonts w:asciiTheme="minorHAnsi" w:eastAsiaTheme="minorEastAsia" w:hAnsiTheme="minorHAnsi" w:cstheme="minorBidi"/>
                <w:noProof/>
                <w:szCs w:val="22"/>
              </w:rPr>
              <w:tab/>
            </w:r>
            <w:r w:rsidRPr="009366BA">
              <w:rPr>
                <w:rStyle w:val="Lienhypertexte"/>
                <w:noProof/>
              </w:rPr>
              <w:t>Condition de chauffage, de ventilation et de rafraîchissement</w:t>
            </w:r>
            <w:r>
              <w:rPr>
                <w:noProof/>
                <w:webHidden/>
              </w:rPr>
              <w:tab/>
            </w:r>
            <w:r>
              <w:rPr>
                <w:noProof/>
                <w:webHidden/>
              </w:rPr>
              <w:fldChar w:fldCharType="begin"/>
            </w:r>
            <w:r>
              <w:rPr>
                <w:noProof/>
                <w:webHidden/>
              </w:rPr>
              <w:instrText xml:space="preserve"> PAGEREF _Toc225777805 \h </w:instrText>
            </w:r>
            <w:r>
              <w:rPr>
                <w:noProof/>
                <w:webHidden/>
              </w:rPr>
            </w:r>
            <w:r>
              <w:rPr>
                <w:noProof/>
                <w:webHidden/>
              </w:rPr>
              <w:fldChar w:fldCharType="separate"/>
            </w:r>
            <w:r>
              <w:rPr>
                <w:noProof/>
                <w:webHidden/>
              </w:rPr>
              <w:t>8</w:t>
            </w:r>
            <w:r>
              <w:rPr>
                <w:noProof/>
                <w:webHidden/>
              </w:rPr>
              <w:fldChar w:fldCharType="end"/>
            </w:r>
          </w:hyperlink>
        </w:p>
        <w:p w14:paraId="2C4FEE38" w14:textId="1FE11A35" w:rsidR="00F32E45" w:rsidRDefault="00F32E45">
          <w:pPr>
            <w:pStyle w:val="TM3"/>
            <w:tabs>
              <w:tab w:val="left" w:pos="880"/>
            </w:tabs>
            <w:rPr>
              <w:rFonts w:asciiTheme="minorHAnsi" w:eastAsiaTheme="minorEastAsia" w:hAnsiTheme="minorHAnsi" w:cstheme="minorBidi"/>
              <w:noProof/>
              <w:szCs w:val="22"/>
            </w:rPr>
          </w:pPr>
          <w:hyperlink w:anchor="_Toc225777806" w:history="1">
            <w:r w:rsidRPr="009366BA">
              <w:rPr>
                <w:rStyle w:val="Lienhypertexte"/>
                <w:noProof/>
              </w:rPr>
              <w:t>3.4.3.</w:t>
            </w:r>
            <w:r>
              <w:rPr>
                <w:rFonts w:asciiTheme="minorHAnsi" w:eastAsiaTheme="minorEastAsia" w:hAnsiTheme="minorHAnsi" w:cstheme="minorBidi"/>
                <w:noProof/>
                <w:szCs w:val="22"/>
              </w:rPr>
              <w:tab/>
            </w:r>
            <w:r w:rsidRPr="009366BA">
              <w:rPr>
                <w:rStyle w:val="Lienhypertexte"/>
                <w:noProof/>
              </w:rPr>
              <w:t>Dépollution</w:t>
            </w:r>
            <w:r>
              <w:rPr>
                <w:noProof/>
                <w:webHidden/>
              </w:rPr>
              <w:tab/>
            </w:r>
            <w:r>
              <w:rPr>
                <w:noProof/>
                <w:webHidden/>
              </w:rPr>
              <w:fldChar w:fldCharType="begin"/>
            </w:r>
            <w:r>
              <w:rPr>
                <w:noProof/>
                <w:webHidden/>
              </w:rPr>
              <w:instrText xml:space="preserve"> PAGEREF _Toc225777806 \h </w:instrText>
            </w:r>
            <w:r>
              <w:rPr>
                <w:noProof/>
                <w:webHidden/>
              </w:rPr>
            </w:r>
            <w:r>
              <w:rPr>
                <w:noProof/>
                <w:webHidden/>
              </w:rPr>
              <w:fldChar w:fldCharType="separate"/>
            </w:r>
            <w:r>
              <w:rPr>
                <w:noProof/>
                <w:webHidden/>
              </w:rPr>
              <w:t>9</w:t>
            </w:r>
            <w:r>
              <w:rPr>
                <w:noProof/>
                <w:webHidden/>
              </w:rPr>
              <w:fldChar w:fldCharType="end"/>
            </w:r>
          </w:hyperlink>
        </w:p>
        <w:p w14:paraId="11729790" w14:textId="20C7433F" w:rsidR="00F32E45" w:rsidRDefault="00F32E45">
          <w:pPr>
            <w:pStyle w:val="TM3"/>
            <w:tabs>
              <w:tab w:val="left" w:pos="880"/>
            </w:tabs>
            <w:rPr>
              <w:rFonts w:asciiTheme="minorHAnsi" w:eastAsiaTheme="minorEastAsia" w:hAnsiTheme="minorHAnsi" w:cstheme="minorBidi"/>
              <w:noProof/>
              <w:szCs w:val="22"/>
            </w:rPr>
          </w:pPr>
          <w:hyperlink w:anchor="_Toc225777807" w:history="1">
            <w:r w:rsidRPr="009366BA">
              <w:rPr>
                <w:rStyle w:val="Lienhypertexte"/>
                <w:noProof/>
              </w:rPr>
              <w:t>3.4.4.</w:t>
            </w:r>
            <w:r>
              <w:rPr>
                <w:rFonts w:asciiTheme="minorHAnsi" w:eastAsiaTheme="minorEastAsia" w:hAnsiTheme="minorHAnsi" w:cstheme="minorBidi"/>
                <w:noProof/>
                <w:szCs w:val="22"/>
              </w:rPr>
              <w:tab/>
            </w:r>
            <w:r w:rsidRPr="009366BA">
              <w:rPr>
                <w:rStyle w:val="Lienhypertexte"/>
                <w:noProof/>
              </w:rPr>
              <w:t>Durcissement électromagnétique et protection contre les armes</w:t>
            </w:r>
            <w:r>
              <w:rPr>
                <w:noProof/>
                <w:webHidden/>
              </w:rPr>
              <w:tab/>
            </w:r>
            <w:r>
              <w:rPr>
                <w:noProof/>
                <w:webHidden/>
              </w:rPr>
              <w:fldChar w:fldCharType="begin"/>
            </w:r>
            <w:r>
              <w:rPr>
                <w:noProof/>
                <w:webHidden/>
              </w:rPr>
              <w:instrText xml:space="preserve"> PAGEREF _Toc225777807 \h </w:instrText>
            </w:r>
            <w:r>
              <w:rPr>
                <w:noProof/>
                <w:webHidden/>
              </w:rPr>
            </w:r>
            <w:r>
              <w:rPr>
                <w:noProof/>
                <w:webHidden/>
              </w:rPr>
              <w:fldChar w:fldCharType="separate"/>
            </w:r>
            <w:r>
              <w:rPr>
                <w:noProof/>
                <w:webHidden/>
              </w:rPr>
              <w:t>9</w:t>
            </w:r>
            <w:r>
              <w:rPr>
                <w:noProof/>
                <w:webHidden/>
              </w:rPr>
              <w:fldChar w:fldCharType="end"/>
            </w:r>
          </w:hyperlink>
        </w:p>
        <w:p w14:paraId="742D3225" w14:textId="4A87FB89" w:rsidR="00F32E45" w:rsidRDefault="00F32E45">
          <w:pPr>
            <w:pStyle w:val="TM3"/>
            <w:tabs>
              <w:tab w:val="left" w:pos="880"/>
            </w:tabs>
            <w:rPr>
              <w:rFonts w:asciiTheme="minorHAnsi" w:eastAsiaTheme="minorEastAsia" w:hAnsiTheme="minorHAnsi" w:cstheme="minorBidi"/>
              <w:noProof/>
              <w:szCs w:val="22"/>
            </w:rPr>
          </w:pPr>
          <w:hyperlink w:anchor="_Toc225777808" w:history="1">
            <w:r w:rsidRPr="009366BA">
              <w:rPr>
                <w:rStyle w:val="Lienhypertexte"/>
                <w:noProof/>
              </w:rPr>
              <w:t>3.4.5.</w:t>
            </w:r>
            <w:r>
              <w:rPr>
                <w:rFonts w:asciiTheme="minorHAnsi" w:eastAsiaTheme="minorEastAsia" w:hAnsiTheme="minorHAnsi" w:cstheme="minorBidi"/>
                <w:noProof/>
                <w:szCs w:val="22"/>
              </w:rPr>
              <w:tab/>
            </w:r>
            <w:r w:rsidRPr="009366BA">
              <w:rPr>
                <w:rStyle w:val="Lienhypertexte"/>
                <w:noProof/>
              </w:rPr>
              <w:t>Réglementations liées à la fonction principale de l’ouvrage</w:t>
            </w:r>
            <w:r>
              <w:rPr>
                <w:noProof/>
                <w:webHidden/>
              </w:rPr>
              <w:tab/>
            </w:r>
            <w:r>
              <w:rPr>
                <w:noProof/>
                <w:webHidden/>
              </w:rPr>
              <w:fldChar w:fldCharType="begin"/>
            </w:r>
            <w:r>
              <w:rPr>
                <w:noProof/>
                <w:webHidden/>
              </w:rPr>
              <w:instrText xml:space="preserve"> PAGEREF _Toc225777808 \h </w:instrText>
            </w:r>
            <w:r>
              <w:rPr>
                <w:noProof/>
                <w:webHidden/>
              </w:rPr>
            </w:r>
            <w:r>
              <w:rPr>
                <w:noProof/>
                <w:webHidden/>
              </w:rPr>
              <w:fldChar w:fldCharType="separate"/>
            </w:r>
            <w:r>
              <w:rPr>
                <w:noProof/>
                <w:webHidden/>
              </w:rPr>
              <w:t>9</w:t>
            </w:r>
            <w:r>
              <w:rPr>
                <w:noProof/>
                <w:webHidden/>
              </w:rPr>
              <w:fldChar w:fldCharType="end"/>
            </w:r>
          </w:hyperlink>
        </w:p>
        <w:p w14:paraId="04E9B68C" w14:textId="7A873A3C" w:rsidR="00F32E45" w:rsidRDefault="00F32E45">
          <w:pPr>
            <w:pStyle w:val="TM3"/>
            <w:tabs>
              <w:tab w:val="left" w:pos="880"/>
            </w:tabs>
            <w:rPr>
              <w:rFonts w:asciiTheme="minorHAnsi" w:eastAsiaTheme="minorEastAsia" w:hAnsiTheme="minorHAnsi" w:cstheme="minorBidi"/>
              <w:noProof/>
              <w:szCs w:val="22"/>
            </w:rPr>
          </w:pPr>
          <w:hyperlink w:anchor="_Toc225777809" w:history="1">
            <w:r w:rsidRPr="009366BA">
              <w:rPr>
                <w:rStyle w:val="Lienhypertexte"/>
                <w:noProof/>
              </w:rPr>
              <w:t>3.4.6.</w:t>
            </w:r>
            <w:r>
              <w:rPr>
                <w:rFonts w:asciiTheme="minorHAnsi" w:eastAsiaTheme="minorEastAsia" w:hAnsiTheme="minorHAnsi" w:cstheme="minorBidi"/>
                <w:noProof/>
                <w:szCs w:val="22"/>
              </w:rPr>
              <w:tab/>
            </w:r>
            <w:r w:rsidRPr="009366BA">
              <w:rPr>
                <w:rStyle w:val="Lienhypertexte"/>
                <w:noProof/>
              </w:rPr>
              <w:t>Acoustique</w:t>
            </w:r>
            <w:r>
              <w:rPr>
                <w:noProof/>
                <w:webHidden/>
              </w:rPr>
              <w:tab/>
            </w:r>
            <w:r>
              <w:rPr>
                <w:noProof/>
                <w:webHidden/>
              </w:rPr>
              <w:fldChar w:fldCharType="begin"/>
            </w:r>
            <w:r>
              <w:rPr>
                <w:noProof/>
                <w:webHidden/>
              </w:rPr>
              <w:instrText xml:space="preserve"> PAGEREF _Toc225777809 \h </w:instrText>
            </w:r>
            <w:r>
              <w:rPr>
                <w:noProof/>
                <w:webHidden/>
              </w:rPr>
            </w:r>
            <w:r>
              <w:rPr>
                <w:noProof/>
                <w:webHidden/>
              </w:rPr>
              <w:fldChar w:fldCharType="separate"/>
            </w:r>
            <w:r>
              <w:rPr>
                <w:noProof/>
                <w:webHidden/>
              </w:rPr>
              <w:t>9</w:t>
            </w:r>
            <w:r>
              <w:rPr>
                <w:noProof/>
                <w:webHidden/>
              </w:rPr>
              <w:fldChar w:fldCharType="end"/>
            </w:r>
          </w:hyperlink>
        </w:p>
        <w:p w14:paraId="150CCB24" w14:textId="6D9D24CD" w:rsidR="00F32E45" w:rsidRDefault="00F32E45">
          <w:pPr>
            <w:pStyle w:val="TM3"/>
            <w:tabs>
              <w:tab w:val="left" w:pos="880"/>
            </w:tabs>
            <w:rPr>
              <w:rFonts w:asciiTheme="minorHAnsi" w:eastAsiaTheme="minorEastAsia" w:hAnsiTheme="minorHAnsi" w:cstheme="minorBidi"/>
              <w:noProof/>
              <w:szCs w:val="22"/>
            </w:rPr>
          </w:pPr>
          <w:hyperlink w:anchor="_Toc225777810" w:history="1">
            <w:r w:rsidRPr="009366BA">
              <w:rPr>
                <w:rStyle w:val="Lienhypertexte"/>
                <w:noProof/>
              </w:rPr>
              <w:t>3.4.7.</w:t>
            </w:r>
            <w:r>
              <w:rPr>
                <w:rFonts w:asciiTheme="minorHAnsi" w:eastAsiaTheme="minorEastAsia" w:hAnsiTheme="minorHAnsi" w:cstheme="minorBidi"/>
                <w:noProof/>
                <w:szCs w:val="22"/>
              </w:rPr>
              <w:tab/>
            </w:r>
            <w:r w:rsidRPr="009366BA">
              <w:rPr>
                <w:rStyle w:val="Lienhypertexte"/>
                <w:noProof/>
              </w:rPr>
              <w:t>Résistance mécanique et portance des sols</w:t>
            </w:r>
            <w:r>
              <w:rPr>
                <w:noProof/>
                <w:webHidden/>
              </w:rPr>
              <w:tab/>
            </w:r>
            <w:r>
              <w:rPr>
                <w:noProof/>
                <w:webHidden/>
              </w:rPr>
              <w:fldChar w:fldCharType="begin"/>
            </w:r>
            <w:r>
              <w:rPr>
                <w:noProof/>
                <w:webHidden/>
              </w:rPr>
              <w:instrText xml:space="preserve"> PAGEREF _Toc225777810 \h </w:instrText>
            </w:r>
            <w:r>
              <w:rPr>
                <w:noProof/>
                <w:webHidden/>
              </w:rPr>
            </w:r>
            <w:r>
              <w:rPr>
                <w:noProof/>
                <w:webHidden/>
              </w:rPr>
              <w:fldChar w:fldCharType="separate"/>
            </w:r>
            <w:r>
              <w:rPr>
                <w:noProof/>
                <w:webHidden/>
              </w:rPr>
              <w:t>9</w:t>
            </w:r>
            <w:r>
              <w:rPr>
                <w:noProof/>
                <w:webHidden/>
              </w:rPr>
              <w:fldChar w:fldCharType="end"/>
            </w:r>
          </w:hyperlink>
        </w:p>
        <w:p w14:paraId="26D9D2FC" w14:textId="47962248" w:rsidR="00F32E45" w:rsidRDefault="00F32E45">
          <w:pPr>
            <w:pStyle w:val="TM3"/>
            <w:tabs>
              <w:tab w:val="left" w:pos="880"/>
            </w:tabs>
            <w:rPr>
              <w:rFonts w:asciiTheme="minorHAnsi" w:eastAsiaTheme="minorEastAsia" w:hAnsiTheme="minorHAnsi" w:cstheme="minorBidi"/>
              <w:noProof/>
              <w:szCs w:val="22"/>
            </w:rPr>
          </w:pPr>
          <w:hyperlink w:anchor="_Toc225777811" w:history="1">
            <w:r w:rsidRPr="009366BA">
              <w:rPr>
                <w:rStyle w:val="Lienhypertexte"/>
                <w:noProof/>
              </w:rPr>
              <w:t>3.4.8.</w:t>
            </w:r>
            <w:r>
              <w:rPr>
                <w:rFonts w:asciiTheme="minorHAnsi" w:eastAsiaTheme="minorEastAsia" w:hAnsiTheme="minorHAnsi" w:cstheme="minorBidi"/>
                <w:noProof/>
                <w:szCs w:val="22"/>
              </w:rPr>
              <w:tab/>
            </w:r>
            <w:r w:rsidRPr="009366BA">
              <w:rPr>
                <w:rStyle w:val="Lienhypertexte"/>
                <w:noProof/>
              </w:rPr>
              <w:t>Contrôle d’accès, Détection Intrusion, Vidéosurveillance (CADIVS)</w:t>
            </w:r>
            <w:r>
              <w:rPr>
                <w:noProof/>
                <w:webHidden/>
              </w:rPr>
              <w:tab/>
            </w:r>
            <w:r>
              <w:rPr>
                <w:noProof/>
                <w:webHidden/>
              </w:rPr>
              <w:fldChar w:fldCharType="begin"/>
            </w:r>
            <w:r>
              <w:rPr>
                <w:noProof/>
                <w:webHidden/>
              </w:rPr>
              <w:instrText xml:space="preserve"> PAGEREF _Toc225777811 \h </w:instrText>
            </w:r>
            <w:r>
              <w:rPr>
                <w:noProof/>
                <w:webHidden/>
              </w:rPr>
            </w:r>
            <w:r>
              <w:rPr>
                <w:noProof/>
                <w:webHidden/>
              </w:rPr>
              <w:fldChar w:fldCharType="separate"/>
            </w:r>
            <w:r>
              <w:rPr>
                <w:noProof/>
                <w:webHidden/>
              </w:rPr>
              <w:t>9</w:t>
            </w:r>
            <w:r>
              <w:rPr>
                <w:noProof/>
                <w:webHidden/>
              </w:rPr>
              <w:fldChar w:fldCharType="end"/>
            </w:r>
          </w:hyperlink>
        </w:p>
        <w:p w14:paraId="0D7FDC26" w14:textId="18AEB78A" w:rsidR="00F32E45" w:rsidRDefault="00F32E45">
          <w:pPr>
            <w:pStyle w:val="TM3"/>
            <w:tabs>
              <w:tab w:val="left" w:pos="880"/>
            </w:tabs>
            <w:rPr>
              <w:rFonts w:asciiTheme="minorHAnsi" w:eastAsiaTheme="minorEastAsia" w:hAnsiTheme="minorHAnsi" w:cstheme="minorBidi"/>
              <w:noProof/>
              <w:szCs w:val="22"/>
            </w:rPr>
          </w:pPr>
          <w:hyperlink w:anchor="_Toc225777812" w:history="1">
            <w:r w:rsidRPr="009366BA">
              <w:rPr>
                <w:rStyle w:val="Lienhypertexte"/>
                <w:noProof/>
              </w:rPr>
              <w:t>3.4.9.</w:t>
            </w:r>
            <w:r>
              <w:rPr>
                <w:rFonts w:asciiTheme="minorHAnsi" w:eastAsiaTheme="minorEastAsia" w:hAnsiTheme="minorHAnsi" w:cstheme="minorBidi"/>
                <w:noProof/>
                <w:szCs w:val="22"/>
              </w:rPr>
              <w:tab/>
            </w:r>
            <w:r w:rsidRPr="009366BA">
              <w:rPr>
                <w:rStyle w:val="Lienhypertexte"/>
                <w:noProof/>
              </w:rPr>
              <w:t>Sécurité des biens et des personnes et accès handicapés</w:t>
            </w:r>
            <w:r>
              <w:rPr>
                <w:noProof/>
                <w:webHidden/>
              </w:rPr>
              <w:tab/>
            </w:r>
            <w:r>
              <w:rPr>
                <w:noProof/>
                <w:webHidden/>
              </w:rPr>
              <w:fldChar w:fldCharType="begin"/>
            </w:r>
            <w:r>
              <w:rPr>
                <w:noProof/>
                <w:webHidden/>
              </w:rPr>
              <w:instrText xml:space="preserve"> PAGEREF _Toc225777812 \h </w:instrText>
            </w:r>
            <w:r>
              <w:rPr>
                <w:noProof/>
                <w:webHidden/>
              </w:rPr>
            </w:r>
            <w:r>
              <w:rPr>
                <w:noProof/>
                <w:webHidden/>
              </w:rPr>
              <w:fldChar w:fldCharType="separate"/>
            </w:r>
            <w:r>
              <w:rPr>
                <w:noProof/>
                <w:webHidden/>
              </w:rPr>
              <w:t>9</w:t>
            </w:r>
            <w:r>
              <w:rPr>
                <w:noProof/>
                <w:webHidden/>
              </w:rPr>
              <w:fldChar w:fldCharType="end"/>
            </w:r>
          </w:hyperlink>
        </w:p>
        <w:p w14:paraId="7D2D6608" w14:textId="3D7DFC59"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13" w:history="1">
            <w:r w:rsidRPr="009366BA">
              <w:rPr>
                <w:rStyle w:val="Lienhypertexte"/>
                <w:noProof/>
              </w:rPr>
              <w:t>3.5.</w:t>
            </w:r>
            <w:r>
              <w:rPr>
                <w:rFonts w:asciiTheme="minorHAnsi" w:eastAsiaTheme="minorEastAsia" w:hAnsiTheme="minorHAnsi" w:cstheme="minorBidi"/>
                <w:noProof/>
                <w:szCs w:val="22"/>
              </w:rPr>
              <w:tab/>
            </w:r>
            <w:r w:rsidRPr="009366BA">
              <w:rPr>
                <w:rStyle w:val="Lienhypertexte"/>
                <w:noProof/>
              </w:rPr>
              <w:t>Phase travaux</w:t>
            </w:r>
            <w:r>
              <w:rPr>
                <w:noProof/>
                <w:webHidden/>
              </w:rPr>
              <w:tab/>
            </w:r>
            <w:r>
              <w:rPr>
                <w:noProof/>
                <w:webHidden/>
              </w:rPr>
              <w:fldChar w:fldCharType="begin"/>
            </w:r>
            <w:r>
              <w:rPr>
                <w:noProof/>
                <w:webHidden/>
              </w:rPr>
              <w:instrText xml:space="preserve"> PAGEREF _Toc225777813 \h </w:instrText>
            </w:r>
            <w:r>
              <w:rPr>
                <w:noProof/>
                <w:webHidden/>
              </w:rPr>
            </w:r>
            <w:r>
              <w:rPr>
                <w:noProof/>
                <w:webHidden/>
              </w:rPr>
              <w:fldChar w:fldCharType="separate"/>
            </w:r>
            <w:r>
              <w:rPr>
                <w:noProof/>
                <w:webHidden/>
              </w:rPr>
              <w:t>9</w:t>
            </w:r>
            <w:r>
              <w:rPr>
                <w:noProof/>
                <w:webHidden/>
              </w:rPr>
              <w:fldChar w:fldCharType="end"/>
            </w:r>
          </w:hyperlink>
        </w:p>
        <w:p w14:paraId="51B04501" w14:textId="23924C49" w:rsidR="00F32E45" w:rsidRDefault="00F32E45">
          <w:pPr>
            <w:pStyle w:val="TM3"/>
            <w:tabs>
              <w:tab w:val="left" w:pos="880"/>
            </w:tabs>
            <w:rPr>
              <w:rFonts w:asciiTheme="minorHAnsi" w:eastAsiaTheme="minorEastAsia" w:hAnsiTheme="minorHAnsi" w:cstheme="minorBidi"/>
              <w:noProof/>
              <w:szCs w:val="22"/>
            </w:rPr>
          </w:pPr>
          <w:hyperlink w:anchor="_Toc225777814" w:history="1">
            <w:r w:rsidRPr="009366BA">
              <w:rPr>
                <w:rStyle w:val="Lienhypertexte"/>
                <w:noProof/>
              </w:rPr>
              <w:t>3.5.1.</w:t>
            </w:r>
            <w:r>
              <w:rPr>
                <w:rFonts w:asciiTheme="minorHAnsi" w:eastAsiaTheme="minorEastAsia" w:hAnsiTheme="minorHAnsi" w:cstheme="minorBidi"/>
                <w:noProof/>
                <w:szCs w:val="22"/>
              </w:rPr>
              <w:tab/>
            </w:r>
            <w:r w:rsidRPr="009366BA">
              <w:rPr>
                <w:rStyle w:val="Lienhypertexte"/>
                <w:noProof/>
              </w:rPr>
              <w:t>Sécurité du site</w:t>
            </w:r>
            <w:r>
              <w:rPr>
                <w:noProof/>
                <w:webHidden/>
              </w:rPr>
              <w:tab/>
            </w:r>
            <w:r>
              <w:rPr>
                <w:noProof/>
                <w:webHidden/>
              </w:rPr>
              <w:fldChar w:fldCharType="begin"/>
            </w:r>
            <w:r>
              <w:rPr>
                <w:noProof/>
                <w:webHidden/>
              </w:rPr>
              <w:instrText xml:space="preserve"> PAGEREF _Toc225777814 \h </w:instrText>
            </w:r>
            <w:r>
              <w:rPr>
                <w:noProof/>
                <w:webHidden/>
              </w:rPr>
            </w:r>
            <w:r>
              <w:rPr>
                <w:noProof/>
                <w:webHidden/>
              </w:rPr>
              <w:fldChar w:fldCharType="separate"/>
            </w:r>
            <w:r>
              <w:rPr>
                <w:noProof/>
                <w:webHidden/>
              </w:rPr>
              <w:t>9</w:t>
            </w:r>
            <w:r>
              <w:rPr>
                <w:noProof/>
                <w:webHidden/>
              </w:rPr>
              <w:fldChar w:fldCharType="end"/>
            </w:r>
          </w:hyperlink>
        </w:p>
        <w:p w14:paraId="72541A31" w14:textId="46A60834" w:rsidR="00F32E45" w:rsidRDefault="00F32E45">
          <w:pPr>
            <w:pStyle w:val="TM3"/>
            <w:tabs>
              <w:tab w:val="left" w:pos="880"/>
            </w:tabs>
            <w:rPr>
              <w:rFonts w:asciiTheme="minorHAnsi" w:eastAsiaTheme="minorEastAsia" w:hAnsiTheme="minorHAnsi" w:cstheme="minorBidi"/>
              <w:noProof/>
              <w:szCs w:val="22"/>
            </w:rPr>
          </w:pPr>
          <w:hyperlink w:anchor="_Toc225777815" w:history="1">
            <w:r w:rsidRPr="009366BA">
              <w:rPr>
                <w:rStyle w:val="Lienhypertexte"/>
                <w:noProof/>
              </w:rPr>
              <w:t>3.5.2.</w:t>
            </w:r>
            <w:r>
              <w:rPr>
                <w:rFonts w:asciiTheme="minorHAnsi" w:eastAsiaTheme="minorEastAsia" w:hAnsiTheme="minorHAnsi" w:cstheme="minorBidi"/>
                <w:noProof/>
                <w:szCs w:val="22"/>
              </w:rPr>
              <w:tab/>
            </w:r>
            <w:r w:rsidRPr="009366BA">
              <w:rPr>
                <w:rStyle w:val="Lienhypertexte"/>
                <w:noProof/>
              </w:rPr>
              <w:t>Organisation</w:t>
            </w:r>
            <w:r>
              <w:rPr>
                <w:noProof/>
                <w:webHidden/>
              </w:rPr>
              <w:tab/>
            </w:r>
            <w:r>
              <w:rPr>
                <w:noProof/>
                <w:webHidden/>
              </w:rPr>
              <w:fldChar w:fldCharType="begin"/>
            </w:r>
            <w:r>
              <w:rPr>
                <w:noProof/>
                <w:webHidden/>
              </w:rPr>
              <w:instrText xml:space="preserve"> PAGEREF _Toc225777815 \h </w:instrText>
            </w:r>
            <w:r>
              <w:rPr>
                <w:noProof/>
                <w:webHidden/>
              </w:rPr>
            </w:r>
            <w:r>
              <w:rPr>
                <w:noProof/>
                <w:webHidden/>
              </w:rPr>
              <w:fldChar w:fldCharType="separate"/>
            </w:r>
            <w:r>
              <w:rPr>
                <w:noProof/>
                <w:webHidden/>
              </w:rPr>
              <w:t>9</w:t>
            </w:r>
            <w:r>
              <w:rPr>
                <w:noProof/>
                <w:webHidden/>
              </w:rPr>
              <w:fldChar w:fldCharType="end"/>
            </w:r>
          </w:hyperlink>
        </w:p>
        <w:p w14:paraId="1F7DBA0C" w14:textId="4358FE34" w:rsidR="00F32E45" w:rsidRDefault="00F32E45">
          <w:pPr>
            <w:pStyle w:val="TM3"/>
            <w:tabs>
              <w:tab w:val="left" w:pos="880"/>
            </w:tabs>
            <w:rPr>
              <w:rFonts w:asciiTheme="minorHAnsi" w:eastAsiaTheme="minorEastAsia" w:hAnsiTheme="minorHAnsi" w:cstheme="minorBidi"/>
              <w:noProof/>
              <w:szCs w:val="22"/>
            </w:rPr>
          </w:pPr>
          <w:hyperlink w:anchor="_Toc225777816" w:history="1">
            <w:r w:rsidRPr="009366BA">
              <w:rPr>
                <w:rStyle w:val="Lienhypertexte"/>
                <w:noProof/>
              </w:rPr>
              <w:t>3.5.3.</w:t>
            </w:r>
            <w:r>
              <w:rPr>
                <w:rFonts w:asciiTheme="minorHAnsi" w:eastAsiaTheme="minorEastAsia" w:hAnsiTheme="minorHAnsi" w:cstheme="minorBidi"/>
                <w:noProof/>
                <w:szCs w:val="22"/>
              </w:rPr>
              <w:tab/>
            </w:r>
            <w:r w:rsidRPr="009366BA">
              <w:rPr>
                <w:rStyle w:val="Lienhypertexte"/>
                <w:noProof/>
              </w:rPr>
              <w:t>Gestion de la documentation</w:t>
            </w:r>
            <w:r>
              <w:rPr>
                <w:noProof/>
                <w:webHidden/>
              </w:rPr>
              <w:tab/>
            </w:r>
            <w:r>
              <w:rPr>
                <w:noProof/>
                <w:webHidden/>
              </w:rPr>
              <w:fldChar w:fldCharType="begin"/>
            </w:r>
            <w:r>
              <w:rPr>
                <w:noProof/>
                <w:webHidden/>
              </w:rPr>
              <w:instrText xml:space="preserve"> PAGEREF _Toc225777816 \h </w:instrText>
            </w:r>
            <w:r>
              <w:rPr>
                <w:noProof/>
                <w:webHidden/>
              </w:rPr>
            </w:r>
            <w:r>
              <w:rPr>
                <w:noProof/>
                <w:webHidden/>
              </w:rPr>
              <w:fldChar w:fldCharType="separate"/>
            </w:r>
            <w:r>
              <w:rPr>
                <w:noProof/>
                <w:webHidden/>
              </w:rPr>
              <w:t>9</w:t>
            </w:r>
            <w:r>
              <w:rPr>
                <w:noProof/>
                <w:webHidden/>
              </w:rPr>
              <w:fldChar w:fldCharType="end"/>
            </w:r>
          </w:hyperlink>
        </w:p>
        <w:p w14:paraId="355715BB" w14:textId="05D7CD66" w:rsidR="00F32E45" w:rsidRDefault="00F32E45">
          <w:pPr>
            <w:pStyle w:val="TM1"/>
            <w:rPr>
              <w:rFonts w:asciiTheme="minorHAnsi" w:eastAsiaTheme="minorEastAsia" w:hAnsiTheme="minorHAnsi" w:cstheme="minorBidi"/>
              <w:b w:val="0"/>
              <w:bCs w:val="0"/>
              <w:szCs w:val="22"/>
            </w:rPr>
          </w:pPr>
          <w:hyperlink w:anchor="_Toc225777817" w:history="1">
            <w:r w:rsidRPr="009366BA">
              <w:rPr>
                <w:rStyle w:val="Lienhypertexte"/>
              </w:rPr>
              <w:t>4.</w:t>
            </w:r>
            <w:r>
              <w:rPr>
                <w:rFonts w:asciiTheme="minorHAnsi" w:eastAsiaTheme="minorEastAsia" w:hAnsiTheme="minorHAnsi" w:cstheme="minorBidi"/>
                <w:b w:val="0"/>
                <w:bCs w:val="0"/>
                <w:szCs w:val="22"/>
              </w:rPr>
              <w:tab/>
            </w:r>
            <w:r w:rsidRPr="009366BA">
              <w:rPr>
                <w:rStyle w:val="Lienhypertexte"/>
              </w:rPr>
              <w:t>HYPOTHESES DE REALISATION</w:t>
            </w:r>
            <w:r>
              <w:rPr>
                <w:webHidden/>
              </w:rPr>
              <w:tab/>
            </w:r>
            <w:r>
              <w:rPr>
                <w:webHidden/>
              </w:rPr>
              <w:fldChar w:fldCharType="begin"/>
            </w:r>
            <w:r>
              <w:rPr>
                <w:webHidden/>
              </w:rPr>
              <w:instrText xml:space="preserve"> PAGEREF _Toc225777817 \h </w:instrText>
            </w:r>
            <w:r>
              <w:rPr>
                <w:webHidden/>
              </w:rPr>
            </w:r>
            <w:r>
              <w:rPr>
                <w:webHidden/>
              </w:rPr>
              <w:fldChar w:fldCharType="separate"/>
            </w:r>
            <w:r>
              <w:rPr>
                <w:webHidden/>
              </w:rPr>
              <w:t>10</w:t>
            </w:r>
            <w:r>
              <w:rPr>
                <w:webHidden/>
              </w:rPr>
              <w:fldChar w:fldCharType="end"/>
            </w:r>
          </w:hyperlink>
        </w:p>
        <w:p w14:paraId="68E989B0" w14:textId="14F778E4"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18" w:history="1">
            <w:r w:rsidRPr="009366BA">
              <w:rPr>
                <w:rStyle w:val="Lienhypertexte"/>
                <w:noProof/>
              </w:rPr>
              <w:t>4.1.</w:t>
            </w:r>
            <w:r>
              <w:rPr>
                <w:rFonts w:asciiTheme="minorHAnsi" w:eastAsiaTheme="minorEastAsia" w:hAnsiTheme="minorHAnsi" w:cstheme="minorBidi"/>
                <w:noProof/>
                <w:szCs w:val="22"/>
              </w:rPr>
              <w:tab/>
            </w:r>
            <w:r w:rsidRPr="009366BA">
              <w:rPr>
                <w:rStyle w:val="Lienhypertexte"/>
                <w:noProof/>
              </w:rPr>
              <w:t>Travaux à réaliser</w:t>
            </w:r>
            <w:r>
              <w:rPr>
                <w:noProof/>
                <w:webHidden/>
              </w:rPr>
              <w:tab/>
            </w:r>
            <w:r>
              <w:rPr>
                <w:noProof/>
                <w:webHidden/>
              </w:rPr>
              <w:fldChar w:fldCharType="begin"/>
            </w:r>
            <w:r>
              <w:rPr>
                <w:noProof/>
                <w:webHidden/>
              </w:rPr>
              <w:instrText xml:space="preserve"> PAGEREF _Toc225777818 \h </w:instrText>
            </w:r>
            <w:r>
              <w:rPr>
                <w:noProof/>
                <w:webHidden/>
              </w:rPr>
            </w:r>
            <w:r>
              <w:rPr>
                <w:noProof/>
                <w:webHidden/>
              </w:rPr>
              <w:fldChar w:fldCharType="separate"/>
            </w:r>
            <w:r>
              <w:rPr>
                <w:noProof/>
                <w:webHidden/>
              </w:rPr>
              <w:t>10</w:t>
            </w:r>
            <w:r>
              <w:rPr>
                <w:noProof/>
                <w:webHidden/>
              </w:rPr>
              <w:fldChar w:fldCharType="end"/>
            </w:r>
          </w:hyperlink>
        </w:p>
        <w:p w14:paraId="62540E36" w14:textId="2416B533"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19" w:history="1">
            <w:r w:rsidRPr="009366BA">
              <w:rPr>
                <w:rStyle w:val="Lienhypertexte"/>
                <w:noProof/>
              </w:rPr>
              <w:t>4.2.</w:t>
            </w:r>
            <w:r>
              <w:rPr>
                <w:rFonts w:asciiTheme="minorHAnsi" w:eastAsiaTheme="minorEastAsia" w:hAnsiTheme="minorHAnsi" w:cstheme="minorBidi"/>
                <w:noProof/>
                <w:szCs w:val="22"/>
              </w:rPr>
              <w:tab/>
            </w:r>
            <w:r w:rsidRPr="009366BA">
              <w:rPr>
                <w:rStyle w:val="Lienhypertexte"/>
                <w:noProof/>
              </w:rPr>
              <w:t>Prestations exclus</w:t>
            </w:r>
            <w:r>
              <w:rPr>
                <w:noProof/>
                <w:webHidden/>
              </w:rPr>
              <w:tab/>
            </w:r>
            <w:r>
              <w:rPr>
                <w:noProof/>
                <w:webHidden/>
              </w:rPr>
              <w:fldChar w:fldCharType="begin"/>
            </w:r>
            <w:r>
              <w:rPr>
                <w:noProof/>
                <w:webHidden/>
              </w:rPr>
              <w:instrText xml:space="preserve"> PAGEREF _Toc225777819 \h </w:instrText>
            </w:r>
            <w:r>
              <w:rPr>
                <w:noProof/>
                <w:webHidden/>
              </w:rPr>
            </w:r>
            <w:r>
              <w:rPr>
                <w:noProof/>
                <w:webHidden/>
              </w:rPr>
              <w:fldChar w:fldCharType="separate"/>
            </w:r>
            <w:r>
              <w:rPr>
                <w:noProof/>
                <w:webHidden/>
              </w:rPr>
              <w:t>10</w:t>
            </w:r>
            <w:r>
              <w:rPr>
                <w:noProof/>
                <w:webHidden/>
              </w:rPr>
              <w:fldChar w:fldCharType="end"/>
            </w:r>
          </w:hyperlink>
        </w:p>
        <w:p w14:paraId="4DB20F53" w14:textId="2DC08EAD" w:rsidR="00F32E45" w:rsidRDefault="00F32E45">
          <w:pPr>
            <w:pStyle w:val="TM1"/>
            <w:rPr>
              <w:rFonts w:asciiTheme="minorHAnsi" w:eastAsiaTheme="minorEastAsia" w:hAnsiTheme="minorHAnsi" w:cstheme="minorBidi"/>
              <w:b w:val="0"/>
              <w:bCs w:val="0"/>
              <w:szCs w:val="22"/>
            </w:rPr>
          </w:pPr>
          <w:hyperlink w:anchor="_Toc225777820" w:history="1">
            <w:r w:rsidRPr="009366BA">
              <w:rPr>
                <w:rStyle w:val="Lienhypertexte"/>
              </w:rPr>
              <w:t>5.</w:t>
            </w:r>
            <w:r>
              <w:rPr>
                <w:rFonts w:asciiTheme="minorHAnsi" w:eastAsiaTheme="minorEastAsia" w:hAnsiTheme="minorHAnsi" w:cstheme="minorBidi"/>
                <w:b w:val="0"/>
                <w:bCs w:val="0"/>
                <w:szCs w:val="22"/>
              </w:rPr>
              <w:tab/>
            </w:r>
            <w:r w:rsidRPr="009366BA">
              <w:rPr>
                <w:rStyle w:val="Lienhypertexte"/>
              </w:rPr>
              <w:t>DELAIS ET PLANIFICATION</w:t>
            </w:r>
            <w:r>
              <w:rPr>
                <w:webHidden/>
              </w:rPr>
              <w:tab/>
            </w:r>
            <w:r>
              <w:rPr>
                <w:webHidden/>
              </w:rPr>
              <w:fldChar w:fldCharType="begin"/>
            </w:r>
            <w:r>
              <w:rPr>
                <w:webHidden/>
              </w:rPr>
              <w:instrText xml:space="preserve"> PAGEREF _Toc225777820 \h </w:instrText>
            </w:r>
            <w:r>
              <w:rPr>
                <w:webHidden/>
              </w:rPr>
            </w:r>
            <w:r>
              <w:rPr>
                <w:webHidden/>
              </w:rPr>
              <w:fldChar w:fldCharType="separate"/>
            </w:r>
            <w:r>
              <w:rPr>
                <w:webHidden/>
              </w:rPr>
              <w:t>11</w:t>
            </w:r>
            <w:r>
              <w:rPr>
                <w:webHidden/>
              </w:rPr>
              <w:fldChar w:fldCharType="end"/>
            </w:r>
          </w:hyperlink>
        </w:p>
        <w:p w14:paraId="4302B799" w14:textId="0009DD98" w:rsidR="00F32E45" w:rsidRDefault="00F32E45">
          <w:pPr>
            <w:pStyle w:val="TM1"/>
            <w:rPr>
              <w:rFonts w:asciiTheme="minorHAnsi" w:eastAsiaTheme="minorEastAsia" w:hAnsiTheme="minorHAnsi" w:cstheme="minorBidi"/>
              <w:b w:val="0"/>
              <w:bCs w:val="0"/>
              <w:szCs w:val="22"/>
            </w:rPr>
          </w:pPr>
          <w:hyperlink w:anchor="_Toc225777821" w:history="1">
            <w:r w:rsidRPr="009366BA">
              <w:rPr>
                <w:rStyle w:val="Lienhypertexte"/>
              </w:rPr>
              <w:t>6.</w:t>
            </w:r>
            <w:r>
              <w:rPr>
                <w:rFonts w:asciiTheme="minorHAnsi" w:eastAsiaTheme="minorEastAsia" w:hAnsiTheme="minorHAnsi" w:cstheme="minorBidi"/>
                <w:b w:val="0"/>
                <w:bCs w:val="0"/>
                <w:szCs w:val="22"/>
              </w:rPr>
              <w:tab/>
            </w:r>
            <w:r w:rsidRPr="009366BA">
              <w:rPr>
                <w:rStyle w:val="Lienhypertexte"/>
              </w:rPr>
              <w:t>ENVELOPPE FINANCIERE PREVISIONNELLE</w:t>
            </w:r>
            <w:r>
              <w:rPr>
                <w:webHidden/>
              </w:rPr>
              <w:tab/>
            </w:r>
            <w:r>
              <w:rPr>
                <w:webHidden/>
              </w:rPr>
              <w:fldChar w:fldCharType="begin"/>
            </w:r>
            <w:r>
              <w:rPr>
                <w:webHidden/>
              </w:rPr>
              <w:instrText xml:space="preserve"> PAGEREF _Toc225777821 \h </w:instrText>
            </w:r>
            <w:r>
              <w:rPr>
                <w:webHidden/>
              </w:rPr>
            </w:r>
            <w:r>
              <w:rPr>
                <w:webHidden/>
              </w:rPr>
              <w:fldChar w:fldCharType="separate"/>
            </w:r>
            <w:r>
              <w:rPr>
                <w:webHidden/>
              </w:rPr>
              <w:t>12</w:t>
            </w:r>
            <w:r>
              <w:rPr>
                <w:webHidden/>
              </w:rPr>
              <w:fldChar w:fldCharType="end"/>
            </w:r>
          </w:hyperlink>
        </w:p>
        <w:p w14:paraId="5A4A3741" w14:textId="48264A13"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22" w:history="1">
            <w:r w:rsidRPr="009366BA">
              <w:rPr>
                <w:rStyle w:val="Lienhypertexte"/>
                <w:noProof/>
              </w:rPr>
              <w:t>6.1.</w:t>
            </w:r>
            <w:r>
              <w:rPr>
                <w:rFonts w:asciiTheme="minorHAnsi" w:eastAsiaTheme="minorEastAsia" w:hAnsiTheme="minorHAnsi" w:cstheme="minorBidi"/>
                <w:noProof/>
                <w:szCs w:val="22"/>
              </w:rPr>
              <w:tab/>
            </w:r>
            <w:r w:rsidRPr="009366BA">
              <w:rPr>
                <w:rStyle w:val="Lienhypertexte"/>
                <w:noProof/>
              </w:rPr>
              <w:t>Coût estimatif de l’opération</w:t>
            </w:r>
            <w:r>
              <w:rPr>
                <w:noProof/>
                <w:webHidden/>
              </w:rPr>
              <w:tab/>
            </w:r>
            <w:r>
              <w:rPr>
                <w:noProof/>
                <w:webHidden/>
              </w:rPr>
              <w:fldChar w:fldCharType="begin"/>
            </w:r>
            <w:r>
              <w:rPr>
                <w:noProof/>
                <w:webHidden/>
              </w:rPr>
              <w:instrText xml:space="preserve"> PAGEREF _Toc225777822 \h </w:instrText>
            </w:r>
            <w:r>
              <w:rPr>
                <w:noProof/>
                <w:webHidden/>
              </w:rPr>
            </w:r>
            <w:r>
              <w:rPr>
                <w:noProof/>
                <w:webHidden/>
              </w:rPr>
              <w:fldChar w:fldCharType="separate"/>
            </w:r>
            <w:r>
              <w:rPr>
                <w:noProof/>
                <w:webHidden/>
              </w:rPr>
              <w:t>12</w:t>
            </w:r>
            <w:r>
              <w:rPr>
                <w:noProof/>
                <w:webHidden/>
              </w:rPr>
              <w:fldChar w:fldCharType="end"/>
            </w:r>
          </w:hyperlink>
        </w:p>
        <w:p w14:paraId="6C36AE2C" w14:textId="4D2A80FC"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23" w:history="1">
            <w:r w:rsidRPr="009366BA">
              <w:rPr>
                <w:rStyle w:val="Lienhypertexte"/>
                <w:noProof/>
              </w:rPr>
              <w:t>6.2.</w:t>
            </w:r>
            <w:r>
              <w:rPr>
                <w:rFonts w:asciiTheme="minorHAnsi" w:eastAsiaTheme="minorEastAsia" w:hAnsiTheme="minorHAnsi" w:cstheme="minorBidi"/>
                <w:noProof/>
                <w:szCs w:val="22"/>
              </w:rPr>
              <w:tab/>
            </w:r>
            <w:r w:rsidRPr="009366BA">
              <w:rPr>
                <w:rStyle w:val="Lienhypertexte"/>
                <w:noProof/>
              </w:rPr>
              <w:t>Coût plafond de l’opération</w:t>
            </w:r>
            <w:r>
              <w:rPr>
                <w:noProof/>
                <w:webHidden/>
              </w:rPr>
              <w:tab/>
            </w:r>
            <w:r>
              <w:rPr>
                <w:noProof/>
                <w:webHidden/>
              </w:rPr>
              <w:fldChar w:fldCharType="begin"/>
            </w:r>
            <w:r>
              <w:rPr>
                <w:noProof/>
                <w:webHidden/>
              </w:rPr>
              <w:instrText xml:space="preserve"> PAGEREF _Toc225777823 \h </w:instrText>
            </w:r>
            <w:r>
              <w:rPr>
                <w:noProof/>
                <w:webHidden/>
              </w:rPr>
            </w:r>
            <w:r>
              <w:rPr>
                <w:noProof/>
                <w:webHidden/>
              </w:rPr>
              <w:fldChar w:fldCharType="separate"/>
            </w:r>
            <w:r>
              <w:rPr>
                <w:noProof/>
                <w:webHidden/>
              </w:rPr>
              <w:t>12</w:t>
            </w:r>
            <w:r>
              <w:rPr>
                <w:noProof/>
                <w:webHidden/>
              </w:rPr>
              <w:fldChar w:fldCharType="end"/>
            </w:r>
          </w:hyperlink>
        </w:p>
        <w:p w14:paraId="08C4CDF7" w14:textId="4DA6CAD6"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24" w:history="1">
            <w:r w:rsidRPr="009366BA">
              <w:rPr>
                <w:rStyle w:val="Lienhypertexte"/>
                <w:noProof/>
              </w:rPr>
              <w:t>6.3.</w:t>
            </w:r>
            <w:r>
              <w:rPr>
                <w:rFonts w:asciiTheme="minorHAnsi" w:eastAsiaTheme="minorEastAsia" w:hAnsiTheme="minorHAnsi" w:cstheme="minorBidi"/>
                <w:noProof/>
                <w:szCs w:val="22"/>
              </w:rPr>
              <w:tab/>
            </w:r>
            <w:r w:rsidRPr="009366BA">
              <w:rPr>
                <w:rStyle w:val="Lienhypertexte"/>
                <w:noProof/>
              </w:rPr>
              <w:t>Estimation de la maintenance annuelle</w:t>
            </w:r>
            <w:r>
              <w:rPr>
                <w:noProof/>
                <w:webHidden/>
              </w:rPr>
              <w:tab/>
            </w:r>
            <w:r>
              <w:rPr>
                <w:noProof/>
                <w:webHidden/>
              </w:rPr>
              <w:fldChar w:fldCharType="begin"/>
            </w:r>
            <w:r>
              <w:rPr>
                <w:noProof/>
                <w:webHidden/>
              </w:rPr>
              <w:instrText xml:space="preserve"> PAGEREF _Toc225777824 \h </w:instrText>
            </w:r>
            <w:r>
              <w:rPr>
                <w:noProof/>
                <w:webHidden/>
              </w:rPr>
            </w:r>
            <w:r>
              <w:rPr>
                <w:noProof/>
                <w:webHidden/>
              </w:rPr>
              <w:fldChar w:fldCharType="separate"/>
            </w:r>
            <w:r>
              <w:rPr>
                <w:noProof/>
                <w:webHidden/>
              </w:rPr>
              <w:t>12</w:t>
            </w:r>
            <w:r>
              <w:rPr>
                <w:noProof/>
                <w:webHidden/>
              </w:rPr>
              <w:fldChar w:fldCharType="end"/>
            </w:r>
          </w:hyperlink>
        </w:p>
        <w:p w14:paraId="011E3980" w14:textId="6B72846D" w:rsidR="00F32E45" w:rsidRDefault="00F32E45">
          <w:pPr>
            <w:pStyle w:val="TM2"/>
            <w:tabs>
              <w:tab w:val="left" w:pos="880"/>
              <w:tab w:val="right" w:leader="dot" w:pos="9060"/>
            </w:tabs>
            <w:rPr>
              <w:rFonts w:asciiTheme="minorHAnsi" w:eastAsiaTheme="minorEastAsia" w:hAnsiTheme="minorHAnsi" w:cstheme="minorBidi"/>
              <w:noProof/>
              <w:szCs w:val="22"/>
            </w:rPr>
          </w:pPr>
          <w:hyperlink w:anchor="_Toc225777825" w:history="1">
            <w:r w:rsidRPr="009366BA">
              <w:rPr>
                <w:rStyle w:val="Lienhypertexte"/>
                <w:noProof/>
              </w:rPr>
              <w:t>6.4.</w:t>
            </w:r>
            <w:r>
              <w:rPr>
                <w:rFonts w:asciiTheme="minorHAnsi" w:eastAsiaTheme="minorEastAsia" w:hAnsiTheme="minorHAnsi" w:cstheme="minorBidi"/>
                <w:noProof/>
                <w:szCs w:val="22"/>
              </w:rPr>
              <w:tab/>
            </w:r>
            <w:r w:rsidRPr="009366BA">
              <w:rPr>
                <w:rStyle w:val="Lienhypertexte"/>
                <w:noProof/>
              </w:rPr>
              <w:t>Estimation de la dépense énergétique</w:t>
            </w:r>
            <w:r>
              <w:rPr>
                <w:noProof/>
                <w:webHidden/>
              </w:rPr>
              <w:tab/>
            </w:r>
            <w:r>
              <w:rPr>
                <w:noProof/>
                <w:webHidden/>
              </w:rPr>
              <w:fldChar w:fldCharType="begin"/>
            </w:r>
            <w:r>
              <w:rPr>
                <w:noProof/>
                <w:webHidden/>
              </w:rPr>
              <w:instrText xml:space="preserve"> PAGEREF _Toc225777825 \h </w:instrText>
            </w:r>
            <w:r>
              <w:rPr>
                <w:noProof/>
                <w:webHidden/>
              </w:rPr>
            </w:r>
            <w:r>
              <w:rPr>
                <w:noProof/>
                <w:webHidden/>
              </w:rPr>
              <w:fldChar w:fldCharType="separate"/>
            </w:r>
            <w:r>
              <w:rPr>
                <w:noProof/>
                <w:webHidden/>
              </w:rPr>
              <w:t>13</w:t>
            </w:r>
            <w:r>
              <w:rPr>
                <w:noProof/>
                <w:webHidden/>
              </w:rPr>
              <w:fldChar w:fldCharType="end"/>
            </w:r>
          </w:hyperlink>
        </w:p>
        <w:p w14:paraId="7F90A2E3" w14:textId="19053861" w:rsidR="00F32E45" w:rsidRDefault="00F32E45">
          <w:pPr>
            <w:pStyle w:val="TM1"/>
            <w:rPr>
              <w:rFonts w:asciiTheme="minorHAnsi" w:eastAsiaTheme="minorEastAsia" w:hAnsiTheme="minorHAnsi" w:cstheme="minorBidi"/>
              <w:b w:val="0"/>
              <w:bCs w:val="0"/>
              <w:szCs w:val="22"/>
            </w:rPr>
          </w:pPr>
          <w:hyperlink w:anchor="_Toc225777826" w:history="1">
            <w:r w:rsidRPr="009366BA">
              <w:rPr>
                <w:rStyle w:val="Lienhypertexte"/>
              </w:rPr>
              <w:t>7.</w:t>
            </w:r>
            <w:r>
              <w:rPr>
                <w:rFonts w:asciiTheme="minorHAnsi" w:eastAsiaTheme="minorEastAsia" w:hAnsiTheme="minorHAnsi" w:cstheme="minorBidi"/>
                <w:b w:val="0"/>
                <w:bCs w:val="0"/>
                <w:szCs w:val="22"/>
              </w:rPr>
              <w:tab/>
            </w:r>
            <w:r w:rsidRPr="009366BA">
              <w:rPr>
                <w:rStyle w:val="Lienhypertexte"/>
              </w:rPr>
              <w:t>AVIS DU SID</w:t>
            </w:r>
            <w:r>
              <w:rPr>
                <w:webHidden/>
              </w:rPr>
              <w:tab/>
            </w:r>
            <w:r>
              <w:rPr>
                <w:webHidden/>
              </w:rPr>
              <w:fldChar w:fldCharType="begin"/>
            </w:r>
            <w:r>
              <w:rPr>
                <w:webHidden/>
              </w:rPr>
              <w:instrText xml:space="preserve"> PAGEREF _Toc225777826 \h </w:instrText>
            </w:r>
            <w:r>
              <w:rPr>
                <w:webHidden/>
              </w:rPr>
            </w:r>
            <w:r>
              <w:rPr>
                <w:webHidden/>
              </w:rPr>
              <w:fldChar w:fldCharType="separate"/>
            </w:r>
            <w:r>
              <w:rPr>
                <w:webHidden/>
              </w:rPr>
              <w:t>14</w:t>
            </w:r>
            <w:r>
              <w:rPr>
                <w:webHidden/>
              </w:rPr>
              <w:fldChar w:fldCharType="end"/>
            </w:r>
          </w:hyperlink>
        </w:p>
        <w:p w14:paraId="6AC5D1EE" w14:textId="50E6A802" w:rsidR="00F32E45" w:rsidRDefault="00F32E45">
          <w:pPr>
            <w:pStyle w:val="TM1"/>
            <w:rPr>
              <w:rFonts w:asciiTheme="minorHAnsi" w:eastAsiaTheme="minorEastAsia" w:hAnsiTheme="minorHAnsi" w:cstheme="minorBidi"/>
              <w:b w:val="0"/>
              <w:bCs w:val="0"/>
              <w:szCs w:val="22"/>
            </w:rPr>
          </w:pPr>
          <w:hyperlink w:anchor="_Toc225777827" w:history="1">
            <w:r w:rsidRPr="009366BA">
              <w:rPr>
                <w:rStyle w:val="Lienhypertexte"/>
              </w:rPr>
              <w:t>8.</w:t>
            </w:r>
            <w:r>
              <w:rPr>
                <w:rFonts w:asciiTheme="minorHAnsi" w:eastAsiaTheme="minorEastAsia" w:hAnsiTheme="minorHAnsi" w:cstheme="minorBidi"/>
                <w:b w:val="0"/>
                <w:bCs w:val="0"/>
                <w:szCs w:val="22"/>
              </w:rPr>
              <w:tab/>
            </w:r>
            <w:r w:rsidRPr="009366BA">
              <w:rPr>
                <w:rStyle w:val="Lienhypertexte"/>
              </w:rPr>
              <w:t>ANNEXES :</w:t>
            </w:r>
            <w:r>
              <w:rPr>
                <w:webHidden/>
              </w:rPr>
              <w:tab/>
            </w:r>
            <w:r>
              <w:rPr>
                <w:webHidden/>
              </w:rPr>
              <w:fldChar w:fldCharType="begin"/>
            </w:r>
            <w:r>
              <w:rPr>
                <w:webHidden/>
              </w:rPr>
              <w:instrText xml:space="preserve"> PAGEREF _Toc225777827 \h </w:instrText>
            </w:r>
            <w:r>
              <w:rPr>
                <w:webHidden/>
              </w:rPr>
            </w:r>
            <w:r>
              <w:rPr>
                <w:webHidden/>
              </w:rPr>
              <w:fldChar w:fldCharType="separate"/>
            </w:r>
            <w:r>
              <w:rPr>
                <w:webHidden/>
              </w:rPr>
              <w:t>15</w:t>
            </w:r>
            <w:r>
              <w:rPr>
                <w:webHidden/>
              </w:rPr>
              <w:fldChar w:fldCharType="end"/>
            </w:r>
          </w:hyperlink>
        </w:p>
        <w:p w14:paraId="012E37D0" w14:textId="39E28A71" w:rsidR="00AA1ECF" w:rsidRDefault="00AA1ECF">
          <w:r>
            <w:rPr>
              <w:b/>
              <w:bCs/>
            </w:rPr>
            <w:fldChar w:fldCharType="end"/>
          </w:r>
        </w:p>
      </w:sdtContent>
    </w:sdt>
    <w:p w14:paraId="2F096EE1" w14:textId="6C1FE2BE" w:rsidR="005D7CE6" w:rsidRDefault="005D7CE6" w:rsidP="008B2DED">
      <w:pPr>
        <w:jc w:val="center"/>
        <w:rPr>
          <w:rFonts w:cs="Arial"/>
          <w:b/>
          <w:smallCaps/>
          <w:color w:val="000000"/>
          <w:szCs w:val="22"/>
        </w:rPr>
      </w:pPr>
    </w:p>
    <w:p w14:paraId="1E4A7315" w14:textId="7BA252A6" w:rsidR="00DE3560" w:rsidRDefault="00DE3560">
      <w:pPr>
        <w:jc w:val="left"/>
        <w:rPr>
          <w:rFonts w:cs="Arial"/>
          <w:b/>
          <w:smallCaps/>
          <w:color w:val="000000"/>
          <w:szCs w:val="22"/>
        </w:rPr>
      </w:pPr>
      <w:r>
        <w:rPr>
          <w:rFonts w:cs="Arial"/>
          <w:b/>
          <w:smallCaps/>
          <w:color w:val="000000"/>
          <w:szCs w:val="22"/>
        </w:rPr>
        <w:br w:type="page"/>
      </w:r>
    </w:p>
    <w:p w14:paraId="2E71B699" w14:textId="2E5E83C3" w:rsidR="005D7CE6" w:rsidRDefault="00540286" w:rsidP="00A71C82">
      <w:pPr>
        <w:pStyle w:val="Titre1"/>
        <w:rPr>
          <w:rFonts w:eastAsiaTheme="minorEastAsia"/>
        </w:rPr>
      </w:pPr>
      <w:bookmarkStart w:id="4" w:name="_Toc488656500"/>
      <w:bookmarkStart w:id="5" w:name="_Toc488656521"/>
      <w:bookmarkStart w:id="6" w:name="_Toc19801742"/>
      <w:bookmarkStart w:id="7" w:name="_Toc224809917"/>
      <w:bookmarkStart w:id="8" w:name="_Toc225777780"/>
      <w:r w:rsidRPr="00C07124">
        <w:rPr>
          <w:rFonts w:eastAsiaTheme="minorEastAsia"/>
        </w:rPr>
        <w:lastRenderedPageBreak/>
        <w:t>PREAMBULE</w:t>
      </w:r>
      <w:bookmarkEnd w:id="4"/>
      <w:bookmarkEnd w:id="5"/>
      <w:bookmarkEnd w:id="6"/>
      <w:bookmarkEnd w:id="7"/>
      <w:bookmarkEnd w:id="8"/>
    </w:p>
    <w:p w14:paraId="7AF1997E" w14:textId="77777777" w:rsidR="00A71C82" w:rsidRPr="00A71C82" w:rsidRDefault="00A71C82" w:rsidP="00A71C82">
      <w:pPr>
        <w:rPr>
          <w:rFonts w:eastAsiaTheme="minorEastAsia"/>
        </w:rPr>
      </w:pPr>
    </w:p>
    <w:p w14:paraId="2327A82C" w14:textId="0CE5883E" w:rsidR="00540286" w:rsidRPr="00A71C82" w:rsidRDefault="00306B48" w:rsidP="00A71C82">
      <w:pPr>
        <w:pStyle w:val="Titre2"/>
        <w:rPr>
          <w:rFonts w:eastAsiaTheme="minorEastAsia"/>
        </w:rPr>
      </w:pPr>
      <w:bookmarkStart w:id="9" w:name="_Toc225777781"/>
      <w:r>
        <w:rPr>
          <w:rFonts w:eastAsiaTheme="minorEastAsia"/>
        </w:rPr>
        <w:t>Responsabilités</w:t>
      </w:r>
      <w:bookmarkEnd w:id="9"/>
    </w:p>
    <w:p w14:paraId="71CC4380" w14:textId="7E0CB84B" w:rsidR="005D7CE6" w:rsidRPr="00084C6E" w:rsidRDefault="005D7CE6" w:rsidP="00084C6E">
      <w:pPr>
        <w:jc w:val="left"/>
        <w:rPr>
          <w:rFonts w:cs="Arial"/>
        </w:rPr>
      </w:pPr>
    </w:p>
    <w:p w14:paraId="21FD5544" w14:textId="00FA6033" w:rsidR="00540286" w:rsidRPr="00A71C82" w:rsidRDefault="00540286" w:rsidP="00084C6E">
      <w:pPr>
        <w:pStyle w:val="Titre2"/>
      </w:pPr>
      <w:bookmarkStart w:id="10" w:name="_Toc224809921"/>
      <w:bookmarkStart w:id="11" w:name="_Toc225777782"/>
      <w:r w:rsidRPr="00A71C82">
        <w:t>Nature du projet</w:t>
      </w:r>
      <w:bookmarkEnd w:id="10"/>
      <w:bookmarkEnd w:id="11"/>
    </w:p>
    <w:p w14:paraId="7C9A33B9" w14:textId="77777777" w:rsidR="0079792C" w:rsidRPr="00C07124" w:rsidRDefault="0079792C" w:rsidP="0079792C">
      <w:pPr>
        <w:rPr>
          <w:rFonts w:cs="Arial"/>
          <w:sz w:val="10"/>
          <w:szCs w:val="10"/>
        </w:rPr>
      </w:pPr>
    </w:p>
    <w:p w14:paraId="695E6A94" w14:textId="72770A2C" w:rsidR="00667461" w:rsidRDefault="00667461" w:rsidP="00667461">
      <w:bookmarkStart w:id="12" w:name="_Toc7714920"/>
      <w:bookmarkStart w:id="13" w:name="_Toc8377739"/>
      <w:bookmarkStart w:id="14" w:name="_Toc8648060"/>
      <w:bookmarkStart w:id="15" w:name="_Toc52871204"/>
      <w:bookmarkStart w:id="16" w:name="_Toc61195745"/>
    </w:p>
    <w:p w14:paraId="265A3021" w14:textId="77777777" w:rsidR="00993C93" w:rsidRDefault="004C6FD4" w:rsidP="00993C93">
      <w:pPr>
        <w:pStyle w:val="Titre2"/>
      </w:pPr>
      <w:bookmarkStart w:id="17" w:name="_Toc224809922"/>
      <w:bookmarkStart w:id="18" w:name="_Toc225777783"/>
      <w:r w:rsidRPr="00A71C82">
        <w:t>Plan de situation</w:t>
      </w:r>
      <w:bookmarkStart w:id="19" w:name="_Toc488655101"/>
      <w:bookmarkStart w:id="20" w:name="_Toc488656507"/>
      <w:bookmarkStart w:id="21" w:name="_Toc488656528"/>
      <w:bookmarkStart w:id="22" w:name="_Toc19801745"/>
      <w:bookmarkStart w:id="23" w:name="_Toc224809923"/>
      <w:bookmarkEnd w:id="12"/>
      <w:bookmarkEnd w:id="13"/>
      <w:bookmarkEnd w:id="14"/>
      <w:bookmarkEnd w:id="15"/>
      <w:bookmarkEnd w:id="16"/>
      <w:bookmarkEnd w:id="17"/>
      <w:bookmarkEnd w:id="18"/>
    </w:p>
    <w:p w14:paraId="21240717" w14:textId="77777777" w:rsidR="00993C93" w:rsidRDefault="00993C93" w:rsidP="00993C93">
      <w:pPr>
        <w:pStyle w:val="Titre2"/>
        <w:numPr>
          <w:ilvl w:val="0"/>
          <w:numId w:val="0"/>
        </w:numPr>
      </w:pPr>
    </w:p>
    <w:p w14:paraId="54F7587B" w14:textId="683DAD08" w:rsidR="00540286" w:rsidRPr="00993C93" w:rsidRDefault="00813574" w:rsidP="00993C93">
      <w:pPr>
        <w:pStyle w:val="Titre2"/>
      </w:pPr>
      <w:bookmarkStart w:id="24" w:name="_Toc225777784"/>
      <w:r w:rsidRPr="00993C93">
        <w:rPr>
          <w:rFonts w:eastAsiaTheme="minorEastAsia"/>
        </w:rPr>
        <w:t>S</w:t>
      </w:r>
      <w:r w:rsidR="00306B48" w:rsidRPr="00993C93">
        <w:rPr>
          <w:rFonts w:eastAsiaTheme="minorEastAsia"/>
        </w:rPr>
        <w:t>chéma D</w:t>
      </w:r>
      <w:r w:rsidR="00540286" w:rsidRPr="00993C93">
        <w:rPr>
          <w:rFonts w:eastAsiaTheme="minorEastAsia"/>
        </w:rPr>
        <w:t>irecteur</w:t>
      </w:r>
      <w:bookmarkEnd w:id="19"/>
      <w:bookmarkEnd w:id="20"/>
      <w:bookmarkEnd w:id="21"/>
      <w:bookmarkEnd w:id="22"/>
      <w:bookmarkEnd w:id="23"/>
      <w:r w:rsidR="002C7174" w:rsidRPr="00993C93">
        <w:rPr>
          <w:rFonts w:eastAsiaTheme="minorEastAsia"/>
        </w:rPr>
        <w:t xml:space="preserve"> Immobilier d’Ile de France</w:t>
      </w:r>
      <w:bookmarkEnd w:id="24"/>
    </w:p>
    <w:p w14:paraId="39623B42" w14:textId="5D849FE0" w:rsidR="00F32E45" w:rsidRDefault="00F32E45">
      <w:pPr>
        <w:jc w:val="left"/>
      </w:pPr>
      <w:r>
        <w:br w:type="page"/>
      </w:r>
    </w:p>
    <w:p w14:paraId="1DEF1298" w14:textId="5BC3077A" w:rsidR="005D7CE6" w:rsidRDefault="00DE3560" w:rsidP="00555664">
      <w:pPr>
        <w:pStyle w:val="Titre1"/>
        <w:spacing w:before="0" w:after="0"/>
        <w:rPr>
          <w:rFonts w:eastAsiaTheme="minorEastAsia"/>
        </w:rPr>
      </w:pPr>
      <w:bookmarkStart w:id="25" w:name="_Toc488656508"/>
      <w:bookmarkStart w:id="26" w:name="_Toc488656529"/>
      <w:bookmarkStart w:id="27" w:name="_Toc19801746"/>
      <w:bookmarkStart w:id="28" w:name="_Toc224809924"/>
      <w:bookmarkStart w:id="29" w:name="_Toc225777785"/>
      <w:r w:rsidRPr="00A71C82">
        <w:rPr>
          <w:rFonts w:eastAsiaTheme="minorEastAsia"/>
        </w:rPr>
        <w:lastRenderedPageBreak/>
        <w:t>BESOINS ET EXIGENCES ESSENTIELLES</w:t>
      </w:r>
      <w:bookmarkEnd w:id="25"/>
      <w:bookmarkEnd w:id="26"/>
      <w:bookmarkEnd w:id="27"/>
      <w:bookmarkEnd w:id="28"/>
      <w:bookmarkEnd w:id="29"/>
    </w:p>
    <w:p w14:paraId="6402C9A1" w14:textId="77777777" w:rsidR="00555664" w:rsidRPr="00555664" w:rsidRDefault="00555664" w:rsidP="00555664">
      <w:pPr>
        <w:rPr>
          <w:rFonts w:eastAsiaTheme="minorEastAsia"/>
        </w:rPr>
      </w:pPr>
    </w:p>
    <w:p w14:paraId="137990D8" w14:textId="4E85F061" w:rsidR="00B86D13" w:rsidRDefault="003914BE" w:rsidP="00993C93">
      <w:pPr>
        <w:pStyle w:val="Titre2"/>
        <w:spacing w:before="0" w:after="0"/>
        <w:rPr>
          <w:rFonts w:eastAsiaTheme="minorEastAsia"/>
        </w:rPr>
      </w:pPr>
      <w:bookmarkStart w:id="30" w:name="_Toc397523144"/>
      <w:bookmarkStart w:id="31" w:name="_Toc7714924"/>
      <w:bookmarkStart w:id="32" w:name="_Toc8377743"/>
      <w:bookmarkStart w:id="33" w:name="_Toc8648064"/>
      <w:bookmarkStart w:id="34" w:name="_Toc61195749"/>
      <w:bookmarkStart w:id="35" w:name="_Toc224809925"/>
      <w:bookmarkStart w:id="36" w:name="_Toc488656509"/>
      <w:bookmarkStart w:id="37" w:name="_Toc488656530"/>
      <w:bookmarkStart w:id="38" w:name="_Toc19801747"/>
      <w:bookmarkStart w:id="39" w:name="_Toc225777786"/>
      <w:r w:rsidRPr="00A71C82">
        <w:rPr>
          <w:rFonts w:eastAsiaTheme="minorEastAsia"/>
        </w:rPr>
        <w:t>Etude détaillée des besoins</w:t>
      </w:r>
      <w:bookmarkEnd w:id="30"/>
      <w:bookmarkEnd w:id="31"/>
      <w:bookmarkEnd w:id="32"/>
      <w:bookmarkEnd w:id="33"/>
      <w:bookmarkEnd w:id="34"/>
      <w:bookmarkEnd w:id="35"/>
      <w:bookmarkEnd w:id="39"/>
    </w:p>
    <w:p w14:paraId="03638598" w14:textId="77777777" w:rsidR="00993C93" w:rsidRPr="00993C93" w:rsidRDefault="00993C93" w:rsidP="00993C93">
      <w:pPr>
        <w:rPr>
          <w:rFonts w:eastAsia="Calibri"/>
        </w:rPr>
      </w:pPr>
    </w:p>
    <w:p w14:paraId="358E5923" w14:textId="3C3CABC2" w:rsidR="00813574" w:rsidRPr="00A71C82" w:rsidRDefault="00813574" w:rsidP="00A71C82">
      <w:pPr>
        <w:pStyle w:val="Titre2"/>
        <w:rPr>
          <w:rFonts w:eastAsiaTheme="minorEastAsia"/>
        </w:rPr>
      </w:pPr>
      <w:bookmarkStart w:id="40" w:name="_Toc341872907"/>
      <w:bookmarkStart w:id="41" w:name="_Toc342029441"/>
      <w:bookmarkStart w:id="42" w:name="_Toc342305738"/>
      <w:bookmarkStart w:id="43" w:name="_Toc342305817"/>
      <w:bookmarkStart w:id="44" w:name="_Toc342404471"/>
      <w:bookmarkStart w:id="45" w:name="_Toc351357279"/>
      <w:bookmarkStart w:id="46" w:name="_Toc397523139"/>
      <w:bookmarkStart w:id="47" w:name="_Toc7714916"/>
      <w:bookmarkStart w:id="48" w:name="_Toc8377735"/>
      <w:bookmarkStart w:id="49" w:name="_Toc8648056"/>
      <w:bookmarkStart w:id="50" w:name="_Toc61195742"/>
      <w:bookmarkStart w:id="51" w:name="_Toc224809928"/>
      <w:bookmarkStart w:id="52" w:name="_Toc225777787"/>
      <w:r w:rsidRPr="00A71C82">
        <w:rPr>
          <w:rFonts w:eastAsiaTheme="minorEastAsia"/>
        </w:rPr>
        <w:t>Appartenance à un programme majeur</w:t>
      </w:r>
      <w:bookmarkEnd w:id="40"/>
      <w:bookmarkEnd w:id="41"/>
      <w:bookmarkEnd w:id="42"/>
      <w:bookmarkEnd w:id="43"/>
      <w:bookmarkEnd w:id="44"/>
      <w:bookmarkEnd w:id="45"/>
      <w:bookmarkEnd w:id="46"/>
      <w:bookmarkEnd w:id="47"/>
      <w:bookmarkEnd w:id="48"/>
      <w:bookmarkEnd w:id="49"/>
      <w:bookmarkEnd w:id="50"/>
      <w:bookmarkEnd w:id="51"/>
      <w:bookmarkEnd w:id="52"/>
    </w:p>
    <w:p w14:paraId="1E470825" w14:textId="3F7F41C5" w:rsidR="00AF1130" w:rsidRDefault="00AF1130" w:rsidP="0079792C">
      <w:pPr>
        <w:rPr>
          <w:rFonts w:cs="Arial"/>
          <w:szCs w:val="22"/>
        </w:rPr>
      </w:pPr>
    </w:p>
    <w:p w14:paraId="2C98286E" w14:textId="2D1085C4" w:rsidR="003914BE" w:rsidRPr="00A71C82" w:rsidRDefault="003C3DC9" w:rsidP="00A71C82">
      <w:pPr>
        <w:pStyle w:val="Titre2"/>
        <w:rPr>
          <w:rFonts w:eastAsiaTheme="minorEastAsia"/>
        </w:rPr>
      </w:pPr>
      <w:bookmarkStart w:id="53" w:name="_Toc29922532"/>
      <w:bookmarkStart w:id="54" w:name="_Toc30102242"/>
      <w:bookmarkStart w:id="55" w:name="_Toc30606540"/>
      <w:bookmarkStart w:id="56" w:name="_Toc30620100"/>
      <w:bookmarkStart w:id="57" w:name="_Toc30622505"/>
      <w:bookmarkStart w:id="58" w:name="_Toc30622590"/>
      <w:bookmarkStart w:id="59" w:name="_Toc30622677"/>
      <w:bookmarkStart w:id="60" w:name="_Toc29922533"/>
      <w:bookmarkStart w:id="61" w:name="_Toc30102243"/>
      <w:bookmarkStart w:id="62" w:name="_Toc30606541"/>
      <w:bookmarkStart w:id="63" w:name="_Toc30620101"/>
      <w:bookmarkStart w:id="64" w:name="_Toc30622506"/>
      <w:bookmarkStart w:id="65" w:name="_Toc30622591"/>
      <w:bookmarkStart w:id="66" w:name="_Toc30622678"/>
      <w:bookmarkStart w:id="67" w:name="_Toc340500971"/>
      <w:bookmarkStart w:id="68" w:name="_Toc341872913"/>
      <w:bookmarkStart w:id="69" w:name="_Toc342029447"/>
      <w:bookmarkStart w:id="70" w:name="_Toc342305744"/>
      <w:bookmarkStart w:id="71" w:name="_Toc342305823"/>
      <w:bookmarkStart w:id="72" w:name="_Toc342404477"/>
      <w:bookmarkStart w:id="73" w:name="_Toc351357285"/>
      <w:bookmarkStart w:id="74" w:name="_Toc397523145"/>
      <w:bookmarkStart w:id="75" w:name="_Toc7714925"/>
      <w:bookmarkStart w:id="76" w:name="_Toc8377744"/>
      <w:bookmarkStart w:id="77" w:name="_Toc8648065"/>
      <w:bookmarkStart w:id="78" w:name="_Toc61195750"/>
      <w:bookmarkStart w:id="79" w:name="_Toc224809929"/>
      <w:bookmarkStart w:id="80" w:name="_Toc225777788"/>
      <w:bookmarkEnd w:id="53"/>
      <w:bookmarkEnd w:id="54"/>
      <w:bookmarkEnd w:id="55"/>
      <w:bookmarkEnd w:id="56"/>
      <w:bookmarkEnd w:id="57"/>
      <w:bookmarkEnd w:id="58"/>
      <w:bookmarkEnd w:id="59"/>
      <w:bookmarkEnd w:id="60"/>
      <w:bookmarkEnd w:id="61"/>
      <w:bookmarkEnd w:id="62"/>
      <w:bookmarkEnd w:id="63"/>
      <w:bookmarkEnd w:id="64"/>
      <w:bookmarkEnd w:id="65"/>
      <w:bookmarkEnd w:id="66"/>
      <w:r>
        <w:rPr>
          <w:rFonts w:eastAsiaTheme="minorEastAsia"/>
        </w:rPr>
        <w:t>E</w:t>
      </w:r>
      <w:r w:rsidR="003914BE" w:rsidRPr="00A71C82">
        <w:rPr>
          <w:rFonts w:eastAsiaTheme="minorEastAsia"/>
        </w:rPr>
        <w:t>xigences</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D22BB36" w14:textId="05AD1D82" w:rsidR="005D7CE6" w:rsidRDefault="005D7CE6" w:rsidP="00BD59FD">
      <w:pPr>
        <w:rPr>
          <w:rFonts w:cs="Arial"/>
          <w:szCs w:val="22"/>
        </w:rPr>
      </w:pPr>
    </w:p>
    <w:p w14:paraId="54E1AE83" w14:textId="6E6FC45B" w:rsidR="00A86183" w:rsidRPr="00A71C82" w:rsidRDefault="00DE3560" w:rsidP="00555664">
      <w:pPr>
        <w:pStyle w:val="Titre2"/>
        <w:spacing w:before="0" w:after="0"/>
        <w:rPr>
          <w:rFonts w:eastAsiaTheme="minorEastAsia"/>
        </w:rPr>
      </w:pPr>
      <w:bookmarkStart w:id="81" w:name="_Toc224809930"/>
      <w:bookmarkStart w:id="82" w:name="_Toc225777789"/>
      <w:r w:rsidRPr="00A71C82">
        <w:rPr>
          <w:rFonts w:eastAsiaTheme="minorEastAsia"/>
        </w:rPr>
        <w:t>Références règlementaires</w:t>
      </w:r>
      <w:bookmarkEnd w:id="81"/>
      <w:bookmarkEnd w:id="82"/>
    </w:p>
    <w:p w14:paraId="509F3654" w14:textId="7FF2BF8A" w:rsidR="005D7CE6" w:rsidRPr="005D7CE6" w:rsidRDefault="005D7CE6" w:rsidP="005D7CE6">
      <w:pPr>
        <w:rPr>
          <w:rFonts w:eastAsiaTheme="minorEastAsia"/>
        </w:rPr>
      </w:pPr>
    </w:p>
    <w:p w14:paraId="1D2A6F0E" w14:textId="1FF26548" w:rsidR="0053248E" w:rsidRPr="00A71C82" w:rsidRDefault="0053248E" w:rsidP="00C14501">
      <w:pPr>
        <w:pStyle w:val="Titre2"/>
      </w:pPr>
      <w:bookmarkStart w:id="83" w:name="_Toc224809932"/>
      <w:bookmarkStart w:id="84" w:name="_Toc225777790"/>
      <w:r w:rsidRPr="00A71C82">
        <w:t>Flexibilité</w:t>
      </w:r>
      <w:bookmarkEnd w:id="83"/>
      <w:bookmarkEnd w:id="84"/>
    </w:p>
    <w:p w14:paraId="2EE3A462" w14:textId="77777777" w:rsidR="005D7CE6" w:rsidRPr="00C07124" w:rsidRDefault="005D7CE6" w:rsidP="0053248E">
      <w:pPr>
        <w:spacing w:line="259" w:lineRule="auto"/>
        <w:rPr>
          <w:rFonts w:eastAsia="Calibri" w:cs="Arial"/>
          <w:szCs w:val="22"/>
          <w:lang w:eastAsia="en-US"/>
        </w:rPr>
      </w:pPr>
    </w:p>
    <w:p w14:paraId="6F61FE9E" w14:textId="601FFBCB" w:rsidR="00F32E45" w:rsidRDefault="0053248E" w:rsidP="00C14501">
      <w:pPr>
        <w:pStyle w:val="Titre2"/>
      </w:pPr>
      <w:bookmarkStart w:id="85" w:name="_Toc224809933"/>
      <w:bookmarkStart w:id="86" w:name="_Toc225777791"/>
      <w:r w:rsidRPr="00A71C82">
        <w:t>Durabilité</w:t>
      </w:r>
      <w:bookmarkEnd w:id="85"/>
      <w:bookmarkEnd w:id="86"/>
    </w:p>
    <w:p w14:paraId="460B7E40" w14:textId="77777777" w:rsidR="00F32E45" w:rsidRDefault="00F32E45">
      <w:pPr>
        <w:jc w:val="left"/>
        <w:rPr>
          <w:rFonts w:cs="Arial"/>
          <w:b/>
          <w:bCs/>
          <w:iCs/>
          <w:sz w:val="28"/>
          <w:szCs w:val="28"/>
        </w:rPr>
      </w:pPr>
      <w:r>
        <w:br w:type="page"/>
      </w:r>
    </w:p>
    <w:p w14:paraId="5D670022" w14:textId="213AC70D" w:rsidR="005D7CE6" w:rsidRDefault="00A71C82" w:rsidP="00A71C82">
      <w:pPr>
        <w:pStyle w:val="Titre1"/>
        <w:rPr>
          <w:rFonts w:eastAsiaTheme="minorEastAsia"/>
        </w:rPr>
      </w:pPr>
      <w:bookmarkStart w:id="87" w:name="_Toc224809934"/>
      <w:bookmarkStart w:id="88" w:name="_Toc225777792"/>
      <w:r w:rsidRPr="00A71C82">
        <w:rPr>
          <w:rFonts w:eastAsiaTheme="minorEastAsia"/>
        </w:rPr>
        <w:lastRenderedPageBreak/>
        <w:t>Données</w:t>
      </w:r>
      <w:r w:rsidR="00540286" w:rsidRPr="00A71C82">
        <w:rPr>
          <w:rFonts w:eastAsiaTheme="minorEastAsia"/>
        </w:rPr>
        <w:t xml:space="preserve"> du site et contraintes</w:t>
      </w:r>
      <w:bookmarkStart w:id="89" w:name="_Toc61195761"/>
      <w:bookmarkStart w:id="90" w:name="_Toc61195762"/>
      <w:bookmarkEnd w:id="36"/>
      <w:bookmarkEnd w:id="37"/>
      <w:bookmarkEnd w:id="38"/>
      <w:bookmarkEnd w:id="87"/>
      <w:bookmarkEnd w:id="88"/>
    </w:p>
    <w:p w14:paraId="66F2FBB0" w14:textId="2B4EC53C" w:rsidR="00C14501" w:rsidRDefault="00C14501" w:rsidP="00C14501">
      <w:pPr>
        <w:rPr>
          <w:rFonts w:eastAsiaTheme="minorEastAsia"/>
        </w:rPr>
      </w:pPr>
    </w:p>
    <w:p w14:paraId="07F14E31" w14:textId="04957510" w:rsidR="00C14501" w:rsidRPr="00C14501" w:rsidRDefault="00C14501" w:rsidP="00C14501">
      <w:pPr>
        <w:pStyle w:val="Titre2"/>
        <w:rPr>
          <w:rFonts w:eastAsiaTheme="minorEastAsia"/>
        </w:rPr>
      </w:pPr>
      <w:bookmarkStart w:id="91" w:name="_Toc225777793"/>
      <w:r>
        <w:rPr>
          <w:rFonts w:eastAsiaTheme="minorEastAsia"/>
        </w:rPr>
        <w:t>Localisation</w:t>
      </w:r>
      <w:bookmarkEnd w:id="91"/>
    </w:p>
    <w:p w14:paraId="6EC14B4B" w14:textId="454AD28B" w:rsidR="004A402B" w:rsidRPr="005D7CE6" w:rsidRDefault="004A402B" w:rsidP="005D7CE6">
      <w:pPr>
        <w:rPr>
          <w:rFonts w:cs="Arial"/>
          <w:szCs w:val="22"/>
          <w:highlight w:val="yellow"/>
        </w:rPr>
      </w:pPr>
    </w:p>
    <w:p w14:paraId="457CA63A" w14:textId="485DD01A" w:rsidR="006326EC" w:rsidRPr="00A71C82" w:rsidRDefault="00DE3560" w:rsidP="00A71C82">
      <w:pPr>
        <w:pStyle w:val="Titre2"/>
        <w:rPr>
          <w:rFonts w:eastAsiaTheme="minorEastAsia"/>
        </w:rPr>
      </w:pPr>
      <w:bookmarkStart w:id="92" w:name="_Toc224809935"/>
      <w:bookmarkStart w:id="93" w:name="_Toc225777794"/>
      <w:r w:rsidRPr="00A71C82">
        <w:rPr>
          <w:rFonts w:eastAsiaTheme="minorEastAsia"/>
        </w:rPr>
        <w:t xml:space="preserve">Contraintes </w:t>
      </w:r>
      <w:bookmarkEnd w:id="89"/>
      <w:r w:rsidRPr="00A71C82">
        <w:rPr>
          <w:rFonts w:eastAsiaTheme="minorEastAsia"/>
        </w:rPr>
        <w:t>environnementales</w:t>
      </w:r>
      <w:bookmarkEnd w:id="92"/>
      <w:bookmarkEnd w:id="93"/>
    </w:p>
    <w:bookmarkEnd w:id="90"/>
    <w:p w14:paraId="5A01D1CA" w14:textId="77777777" w:rsidR="00032123" w:rsidRPr="00C07124" w:rsidRDefault="00032123" w:rsidP="00032123">
      <w:pPr>
        <w:pStyle w:val="Paragraphedeliste"/>
        <w:autoSpaceDE w:val="0"/>
        <w:autoSpaceDN w:val="0"/>
        <w:adjustRightInd w:val="0"/>
        <w:ind w:left="0"/>
        <w:rPr>
          <w:rFonts w:cs="Arial"/>
          <w:b/>
          <w:sz w:val="10"/>
          <w:szCs w:val="10"/>
        </w:rPr>
      </w:pPr>
    </w:p>
    <w:p w14:paraId="32DE1DD7" w14:textId="4FC752AD" w:rsidR="00EE6529" w:rsidRDefault="00EE6529" w:rsidP="00EE6529">
      <w:pPr>
        <w:pStyle w:val="Paragraphedeliste"/>
        <w:ind w:left="0"/>
        <w:rPr>
          <w:rFonts w:cs="Arial"/>
          <w:szCs w:val="22"/>
          <w:highlight w:val="yellow"/>
        </w:rPr>
      </w:pPr>
    </w:p>
    <w:p w14:paraId="282FA8E3" w14:textId="433095DF" w:rsidR="006326EC" w:rsidRPr="00A71C82" w:rsidRDefault="00DE3560" w:rsidP="00A71C82">
      <w:pPr>
        <w:pStyle w:val="Titre2"/>
        <w:rPr>
          <w:rFonts w:eastAsiaTheme="minorEastAsia"/>
        </w:rPr>
      </w:pPr>
      <w:bookmarkStart w:id="94" w:name="_Toc397523156"/>
      <w:bookmarkStart w:id="95" w:name="_Toc7714936"/>
      <w:bookmarkStart w:id="96" w:name="_Toc8377756"/>
      <w:bookmarkStart w:id="97" w:name="_Toc8648077"/>
      <w:bookmarkStart w:id="98" w:name="_Toc61195770"/>
      <w:bookmarkStart w:id="99" w:name="_Toc224809940"/>
      <w:bookmarkStart w:id="100" w:name="_Toc225777795"/>
      <w:r w:rsidRPr="00A71C82">
        <w:rPr>
          <w:rFonts w:eastAsiaTheme="minorEastAsia"/>
        </w:rPr>
        <w:t xml:space="preserve">Contraintes </w:t>
      </w:r>
      <w:bookmarkEnd w:id="94"/>
      <w:bookmarkEnd w:id="95"/>
      <w:bookmarkEnd w:id="96"/>
      <w:bookmarkEnd w:id="97"/>
      <w:bookmarkEnd w:id="98"/>
      <w:bookmarkEnd w:id="99"/>
      <w:r w:rsidR="003C3DC9">
        <w:rPr>
          <w:rFonts w:eastAsiaTheme="minorEastAsia"/>
        </w:rPr>
        <w:t>urbanistiques</w:t>
      </w:r>
      <w:bookmarkEnd w:id="100"/>
    </w:p>
    <w:p w14:paraId="0ABDF756" w14:textId="04D57831" w:rsidR="00DC15C2" w:rsidRPr="00C07124" w:rsidRDefault="00DC15C2" w:rsidP="004A4800">
      <w:pPr>
        <w:rPr>
          <w:rFonts w:cs="Arial"/>
          <w:szCs w:val="22"/>
          <w:highlight w:val="yellow"/>
        </w:rPr>
      </w:pPr>
      <w:bookmarkStart w:id="101" w:name="_Toc340500986"/>
      <w:bookmarkStart w:id="102" w:name="_Toc341872927"/>
      <w:bookmarkStart w:id="103" w:name="_Toc342029461"/>
      <w:bookmarkStart w:id="104" w:name="_Toc342305758"/>
      <w:bookmarkStart w:id="105" w:name="_Toc342305837"/>
      <w:bookmarkStart w:id="106" w:name="_Toc342404491"/>
      <w:bookmarkStart w:id="107" w:name="_Toc351357299"/>
    </w:p>
    <w:p w14:paraId="0FBF56DA" w14:textId="0186CA7E" w:rsidR="006326EC" w:rsidRPr="00A71C82" w:rsidRDefault="006326EC" w:rsidP="00A71C82">
      <w:pPr>
        <w:pStyle w:val="Titre3"/>
      </w:pPr>
      <w:bookmarkStart w:id="108" w:name="_Toc397523157"/>
      <w:bookmarkStart w:id="109" w:name="_Toc7714937"/>
      <w:bookmarkStart w:id="110" w:name="_Toc8377757"/>
      <w:bookmarkStart w:id="111" w:name="_Toc8648078"/>
      <w:bookmarkStart w:id="112" w:name="_Toc52871230"/>
      <w:bookmarkStart w:id="113" w:name="_Toc61195771"/>
      <w:bookmarkStart w:id="114" w:name="_Toc224809941"/>
      <w:bookmarkStart w:id="115" w:name="_Toc225777796"/>
      <w:r w:rsidRPr="00A71C82">
        <w:t>Conditions d’implantation des constructions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3D189BC8" w14:textId="428401FE" w:rsidR="0069053E" w:rsidRDefault="0069053E">
      <w:pPr>
        <w:jc w:val="left"/>
        <w:rPr>
          <w:rFonts w:cs="Arial"/>
          <w:szCs w:val="22"/>
        </w:rPr>
      </w:pPr>
      <w:bookmarkStart w:id="116" w:name="_Toc52871232"/>
      <w:bookmarkStart w:id="117" w:name="_Toc61195773"/>
      <w:bookmarkStart w:id="118" w:name="_Toc366766360"/>
      <w:bookmarkStart w:id="119" w:name="_Toc397523159"/>
      <w:bookmarkStart w:id="120" w:name="_Toc7714939"/>
      <w:bookmarkStart w:id="121" w:name="_Toc8377759"/>
      <w:bookmarkStart w:id="122" w:name="_Toc8648080"/>
    </w:p>
    <w:p w14:paraId="18D16A79" w14:textId="7471CD70" w:rsidR="006326EC" w:rsidRPr="00C14501" w:rsidRDefault="006326EC" w:rsidP="00A71C82">
      <w:pPr>
        <w:pStyle w:val="Titre3"/>
      </w:pPr>
      <w:bookmarkStart w:id="123" w:name="_Toc224809943"/>
      <w:bookmarkStart w:id="124" w:name="_Toc225777797"/>
      <w:r w:rsidRPr="00C14501">
        <w:t>Desserte par les réseaux</w:t>
      </w:r>
      <w:bookmarkEnd w:id="116"/>
      <w:bookmarkEnd w:id="117"/>
      <w:bookmarkEnd w:id="123"/>
      <w:bookmarkEnd w:id="124"/>
    </w:p>
    <w:p w14:paraId="24F338D0" w14:textId="5ACE24FE" w:rsidR="005D7CE6" w:rsidRDefault="005D7CE6" w:rsidP="00447531">
      <w:pPr>
        <w:rPr>
          <w:rFonts w:cs="Arial"/>
          <w:highlight w:val="cyan"/>
        </w:rPr>
      </w:pPr>
    </w:p>
    <w:p w14:paraId="3F055573" w14:textId="70B37934" w:rsidR="006326EC" w:rsidRDefault="006326EC" w:rsidP="00A71C82">
      <w:pPr>
        <w:pStyle w:val="Titre3"/>
      </w:pPr>
      <w:bookmarkStart w:id="125" w:name="_Toc52871233"/>
      <w:bookmarkStart w:id="126" w:name="_Toc61195774"/>
      <w:bookmarkStart w:id="127" w:name="_Toc224809944"/>
      <w:bookmarkStart w:id="128" w:name="_Toc225777798"/>
      <w:r w:rsidRPr="00A71C82">
        <w:t>Hauteur des constructions</w:t>
      </w:r>
      <w:bookmarkEnd w:id="118"/>
      <w:bookmarkEnd w:id="119"/>
      <w:bookmarkEnd w:id="120"/>
      <w:bookmarkEnd w:id="121"/>
      <w:bookmarkEnd w:id="122"/>
      <w:bookmarkEnd w:id="125"/>
      <w:bookmarkEnd w:id="126"/>
      <w:bookmarkEnd w:id="127"/>
      <w:bookmarkEnd w:id="128"/>
    </w:p>
    <w:p w14:paraId="3700FC46" w14:textId="21E0633F" w:rsidR="005D7CE6" w:rsidRDefault="005D7CE6" w:rsidP="004A4800">
      <w:pPr>
        <w:rPr>
          <w:rFonts w:cs="Arial"/>
          <w:b/>
          <w:szCs w:val="22"/>
        </w:rPr>
      </w:pPr>
      <w:bookmarkStart w:id="129" w:name="_Toc366766361"/>
      <w:bookmarkStart w:id="130" w:name="_Toc397523160"/>
      <w:bookmarkStart w:id="131" w:name="_Toc7714940"/>
      <w:bookmarkStart w:id="132" w:name="_Toc8377760"/>
      <w:bookmarkStart w:id="133" w:name="_Toc8648081"/>
      <w:bookmarkStart w:id="134" w:name="_Toc52871234"/>
      <w:bookmarkStart w:id="135" w:name="_Toc61195775"/>
    </w:p>
    <w:p w14:paraId="430C9277" w14:textId="31DD6304" w:rsidR="006326EC" w:rsidRPr="00F32E45" w:rsidRDefault="006326EC" w:rsidP="00A71C82">
      <w:pPr>
        <w:pStyle w:val="Titre3"/>
      </w:pPr>
      <w:bookmarkStart w:id="136" w:name="_Toc224809945"/>
      <w:bookmarkStart w:id="137" w:name="_Toc225777799"/>
      <w:r w:rsidRPr="00F32E45">
        <w:t>Obtention du permis de construire – permis de démolir</w:t>
      </w:r>
      <w:bookmarkEnd w:id="129"/>
      <w:bookmarkEnd w:id="130"/>
      <w:bookmarkEnd w:id="131"/>
      <w:bookmarkEnd w:id="132"/>
      <w:bookmarkEnd w:id="133"/>
      <w:bookmarkEnd w:id="134"/>
      <w:bookmarkEnd w:id="135"/>
      <w:bookmarkEnd w:id="136"/>
      <w:bookmarkEnd w:id="137"/>
    </w:p>
    <w:p w14:paraId="52C198C9" w14:textId="24F7E1CE" w:rsidR="005D7CE6" w:rsidRPr="00F32E45" w:rsidRDefault="005D7CE6" w:rsidP="004A4800">
      <w:pPr>
        <w:rPr>
          <w:rFonts w:cs="Arial"/>
          <w:szCs w:val="22"/>
        </w:rPr>
      </w:pPr>
      <w:bookmarkStart w:id="138" w:name="_Toc366766362"/>
      <w:bookmarkStart w:id="139" w:name="_Toc397523161"/>
      <w:bookmarkStart w:id="140" w:name="_Toc7714941"/>
      <w:bookmarkStart w:id="141" w:name="_Toc8377761"/>
      <w:bookmarkStart w:id="142" w:name="_Toc8648082"/>
      <w:bookmarkStart w:id="143" w:name="_Toc52871235"/>
      <w:bookmarkStart w:id="144" w:name="_Toc61195776"/>
    </w:p>
    <w:p w14:paraId="41011AFA" w14:textId="4A46A478" w:rsidR="00786527" w:rsidRPr="00F32E45" w:rsidRDefault="003C3DC9" w:rsidP="00786527">
      <w:pPr>
        <w:pStyle w:val="Titre3"/>
      </w:pPr>
      <w:bookmarkStart w:id="145" w:name="_Toc224809946"/>
      <w:bookmarkStart w:id="146" w:name="_Toc225777800"/>
      <w:r w:rsidRPr="00F32E45">
        <w:t>Aspect extérieur et</w:t>
      </w:r>
      <w:r w:rsidR="006326EC" w:rsidRPr="00F32E45">
        <w:t xml:space="preserve"> contraintes architecturales</w:t>
      </w:r>
      <w:bookmarkEnd w:id="138"/>
      <w:bookmarkEnd w:id="139"/>
      <w:bookmarkEnd w:id="140"/>
      <w:bookmarkEnd w:id="141"/>
      <w:bookmarkEnd w:id="142"/>
      <w:bookmarkEnd w:id="143"/>
      <w:bookmarkEnd w:id="144"/>
      <w:bookmarkEnd w:id="145"/>
      <w:bookmarkEnd w:id="146"/>
    </w:p>
    <w:p w14:paraId="5D6B367C" w14:textId="77777777" w:rsidR="00415E1A" w:rsidRPr="00F32E45" w:rsidRDefault="00415E1A" w:rsidP="00601D7A">
      <w:pPr>
        <w:rPr>
          <w:rFonts w:cs="Arial"/>
          <w:szCs w:val="22"/>
        </w:rPr>
      </w:pPr>
      <w:bookmarkStart w:id="147" w:name="_Toc366766363"/>
      <w:bookmarkStart w:id="148" w:name="_Toc397523162"/>
      <w:bookmarkStart w:id="149" w:name="_Toc7714942"/>
      <w:bookmarkStart w:id="150" w:name="_Toc8377762"/>
      <w:bookmarkStart w:id="151" w:name="_Toc8648083"/>
      <w:bookmarkStart w:id="152" w:name="_Toc52871236"/>
      <w:bookmarkStart w:id="153" w:name="_Toc61195777"/>
    </w:p>
    <w:p w14:paraId="332B8E10" w14:textId="5DA69F45" w:rsidR="006326EC" w:rsidRPr="00F32E45" w:rsidRDefault="006326EC" w:rsidP="00A71C82">
      <w:pPr>
        <w:pStyle w:val="Titre3"/>
      </w:pPr>
      <w:bookmarkStart w:id="154" w:name="_Toc224809947"/>
      <w:bookmarkStart w:id="155" w:name="_Toc225777801"/>
      <w:r w:rsidRPr="00F32E45">
        <w:t>Stationnement</w:t>
      </w:r>
      <w:bookmarkEnd w:id="147"/>
      <w:bookmarkEnd w:id="148"/>
      <w:bookmarkEnd w:id="149"/>
      <w:bookmarkEnd w:id="150"/>
      <w:bookmarkEnd w:id="151"/>
      <w:bookmarkEnd w:id="152"/>
      <w:bookmarkEnd w:id="153"/>
      <w:bookmarkEnd w:id="154"/>
      <w:bookmarkEnd w:id="155"/>
    </w:p>
    <w:p w14:paraId="7CE8A213" w14:textId="27F44AF9" w:rsidR="00667461" w:rsidRPr="00F32E45" w:rsidRDefault="00667461" w:rsidP="004A4800">
      <w:pPr>
        <w:rPr>
          <w:rFonts w:cs="Arial"/>
          <w:szCs w:val="22"/>
        </w:rPr>
      </w:pPr>
    </w:p>
    <w:p w14:paraId="5C8CC72B" w14:textId="633440A3" w:rsidR="006326EC" w:rsidRPr="00F32E45" w:rsidRDefault="006326EC" w:rsidP="00786527">
      <w:pPr>
        <w:pStyle w:val="Titre3"/>
      </w:pPr>
      <w:bookmarkStart w:id="156" w:name="_Toc52871238"/>
      <w:bookmarkStart w:id="157" w:name="_Toc61195779"/>
      <w:bookmarkStart w:id="158" w:name="_Toc224809948"/>
      <w:bookmarkStart w:id="159" w:name="_Toc366766365"/>
      <w:bookmarkStart w:id="160" w:name="_Toc397523164"/>
      <w:bookmarkStart w:id="161" w:name="_Toc7714944"/>
      <w:bookmarkStart w:id="162" w:name="_Toc8377764"/>
      <w:bookmarkStart w:id="163" w:name="_Toc8648085"/>
      <w:bookmarkStart w:id="164" w:name="_Toc225777802"/>
      <w:r w:rsidRPr="00F32E45">
        <w:t xml:space="preserve">Servitudes </w:t>
      </w:r>
      <w:bookmarkEnd w:id="156"/>
      <w:bookmarkEnd w:id="157"/>
      <w:bookmarkEnd w:id="158"/>
      <w:r w:rsidR="00786527" w:rsidRPr="00F32E45">
        <w:t>du ministère</w:t>
      </w:r>
      <w:bookmarkEnd w:id="164"/>
    </w:p>
    <w:p w14:paraId="230597BB" w14:textId="75A57F04" w:rsidR="005D7CE6" w:rsidRPr="00F32E45" w:rsidRDefault="005D7CE6" w:rsidP="002170CB">
      <w:pPr>
        <w:rPr>
          <w:rFonts w:cs="Arial"/>
        </w:rPr>
      </w:pPr>
      <w:bookmarkStart w:id="165" w:name="_Toc61195780"/>
    </w:p>
    <w:p w14:paraId="2970F982" w14:textId="76A4CEFB" w:rsidR="006326EC" w:rsidRPr="00F32E45" w:rsidRDefault="00DE3560" w:rsidP="00AC67AF">
      <w:pPr>
        <w:pStyle w:val="Titre2"/>
        <w:spacing w:before="0" w:after="0"/>
        <w:rPr>
          <w:rFonts w:eastAsiaTheme="minorEastAsia"/>
        </w:rPr>
      </w:pPr>
      <w:bookmarkStart w:id="166" w:name="_Toc224809949"/>
      <w:bookmarkStart w:id="167" w:name="_Toc225777803"/>
      <w:r w:rsidRPr="00F32E45">
        <w:rPr>
          <w:rFonts w:eastAsiaTheme="minorEastAsia"/>
        </w:rPr>
        <w:t>Contraintes techniques</w:t>
      </w:r>
      <w:bookmarkEnd w:id="159"/>
      <w:bookmarkEnd w:id="160"/>
      <w:bookmarkEnd w:id="161"/>
      <w:bookmarkEnd w:id="162"/>
      <w:bookmarkEnd w:id="163"/>
      <w:bookmarkEnd w:id="165"/>
      <w:bookmarkEnd w:id="166"/>
      <w:bookmarkEnd w:id="167"/>
    </w:p>
    <w:p w14:paraId="770B0A68" w14:textId="77777777" w:rsidR="005D7CE6" w:rsidRPr="00F32E45" w:rsidRDefault="005D7CE6" w:rsidP="00AC67AF">
      <w:pPr>
        <w:rPr>
          <w:rFonts w:eastAsiaTheme="minorEastAsia"/>
        </w:rPr>
      </w:pPr>
    </w:p>
    <w:p w14:paraId="6E20C784" w14:textId="63CA655B" w:rsidR="006326EC" w:rsidRPr="00F32E45" w:rsidRDefault="006326EC" w:rsidP="00AC67AF">
      <w:pPr>
        <w:pStyle w:val="Titre3"/>
        <w:spacing w:before="0" w:after="0"/>
      </w:pPr>
      <w:bookmarkStart w:id="168" w:name="_Toc366766366"/>
      <w:bookmarkStart w:id="169" w:name="_Toc397523165"/>
      <w:bookmarkStart w:id="170" w:name="_Toc7714945"/>
      <w:bookmarkStart w:id="171" w:name="_Toc8377765"/>
      <w:bookmarkStart w:id="172" w:name="_Toc8648086"/>
      <w:bookmarkStart w:id="173" w:name="_Toc61195781"/>
      <w:bookmarkStart w:id="174" w:name="_Toc224809950"/>
      <w:bookmarkStart w:id="175" w:name="_Toc225777804"/>
      <w:r w:rsidRPr="00F32E45">
        <w:t>Desserte eau, assainissement, électricité, gaz et téléphone</w:t>
      </w:r>
      <w:bookmarkEnd w:id="168"/>
      <w:bookmarkEnd w:id="169"/>
      <w:bookmarkEnd w:id="170"/>
      <w:bookmarkEnd w:id="171"/>
      <w:bookmarkEnd w:id="172"/>
      <w:bookmarkEnd w:id="173"/>
      <w:bookmarkEnd w:id="174"/>
      <w:bookmarkEnd w:id="175"/>
      <w:r w:rsidR="00E30985" w:rsidRPr="00F32E45">
        <w:t xml:space="preserve"> </w:t>
      </w:r>
    </w:p>
    <w:p w14:paraId="669F3CF5" w14:textId="77777777" w:rsidR="005D7CE6" w:rsidRPr="00F32E45" w:rsidRDefault="005D7CE6" w:rsidP="005D7CE6"/>
    <w:p w14:paraId="06FCACED" w14:textId="288626DE" w:rsidR="003C3DC9" w:rsidRPr="00F32E45" w:rsidRDefault="006326EC" w:rsidP="007B6DA1">
      <w:pPr>
        <w:rPr>
          <w:b/>
        </w:rPr>
      </w:pPr>
      <w:r w:rsidRPr="00F32E45">
        <w:rPr>
          <w:b/>
        </w:rPr>
        <w:t>Adduction d’Eau Potable (AEP) :</w:t>
      </w:r>
    </w:p>
    <w:p w14:paraId="3D8DCFDE" w14:textId="77777777" w:rsidR="003C3DC9" w:rsidRPr="00F32E45" w:rsidRDefault="003C3DC9" w:rsidP="003C3DC9">
      <w:pPr>
        <w:pStyle w:val="Paragraphedeliste"/>
        <w:rPr>
          <w:b/>
        </w:rPr>
      </w:pPr>
    </w:p>
    <w:p w14:paraId="433DBEFA" w14:textId="493A2DCE" w:rsidR="003C3DC9" w:rsidRPr="00F32E45" w:rsidRDefault="003C3DC9" w:rsidP="007B6DA1">
      <w:pPr>
        <w:rPr>
          <w:b/>
        </w:rPr>
      </w:pPr>
      <w:r w:rsidRPr="00F32E45">
        <w:rPr>
          <w:b/>
        </w:rPr>
        <w:t xml:space="preserve">Evacuation des </w:t>
      </w:r>
      <w:r w:rsidR="006326EC" w:rsidRPr="00F32E45">
        <w:rPr>
          <w:b/>
        </w:rPr>
        <w:t>Eaux Usées (EU) :</w:t>
      </w:r>
    </w:p>
    <w:p w14:paraId="1B30CB2C" w14:textId="77777777" w:rsidR="003C3DC9" w:rsidRPr="00F32E45" w:rsidRDefault="003C3DC9" w:rsidP="003C3DC9">
      <w:pPr>
        <w:pStyle w:val="Paragraphedeliste"/>
        <w:rPr>
          <w:b/>
        </w:rPr>
      </w:pPr>
    </w:p>
    <w:p w14:paraId="11050BC3" w14:textId="131F4E5D" w:rsidR="003C3DC9" w:rsidRPr="00F32E45" w:rsidRDefault="003C3DC9" w:rsidP="007B6DA1">
      <w:pPr>
        <w:rPr>
          <w:b/>
        </w:rPr>
      </w:pPr>
      <w:r w:rsidRPr="00F32E45">
        <w:rPr>
          <w:b/>
        </w:rPr>
        <w:t>Alimentation en électricité -</w:t>
      </w:r>
      <w:r w:rsidR="00804E05" w:rsidRPr="00F32E45">
        <w:rPr>
          <w:b/>
        </w:rPr>
        <w:t xml:space="preserve"> Courants forts</w:t>
      </w:r>
      <w:r w:rsidR="006326EC" w:rsidRPr="00F32E45">
        <w:rPr>
          <w:b/>
        </w:rPr>
        <w:t> :</w:t>
      </w:r>
      <w:bookmarkStart w:id="176" w:name="_Toc8377766"/>
      <w:bookmarkStart w:id="177" w:name="_Toc8648087"/>
    </w:p>
    <w:p w14:paraId="2019D809" w14:textId="77777777" w:rsidR="003C3DC9" w:rsidRPr="00F32E45" w:rsidRDefault="003C3DC9" w:rsidP="003C3DC9">
      <w:pPr>
        <w:ind w:left="360"/>
        <w:rPr>
          <w:b/>
        </w:rPr>
      </w:pPr>
    </w:p>
    <w:p w14:paraId="0F174533" w14:textId="6B757EF1" w:rsidR="005D7CE6" w:rsidRPr="00F32E45" w:rsidRDefault="003C3DC9" w:rsidP="007B6DA1">
      <w:pPr>
        <w:rPr>
          <w:b/>
        </w:rPr>
      </w:pPr>
      <w:r w:rsidRPr="00F32E45">
        <w:rPr>
          <w:rFonts w:cs="Arial"/>
          <w:b/>
        </w:rPr>
        <w:t xml:space="preserve">Alimentation en électricité - </w:t>
      </w:r>
      <w:r w:rsidR="00804E05" w:rsidRPr="00F32E45">
        <w:rPr>
          <w:rFonts w:cs="Arial"/>
          <w:b/>
        </w:rPr>
        <w:t>Courants faibles</w:t>
      </w:r>
      <w:r w:rsidR="006326EC" w:rsidRPr="00F32E45">
        <w:rPr>
          <w:rFonts w:cs="Arial"/>
          <w:b/>
        </w:rPr>
        <w:t> :</w:t>
      </w:r>
      <w:bookmarkStart w:id="178" w:name="_Toc61195782"/>
    </w:p>
    <w:p w14:paraId="06EB86D1" w14:textId="77777777" w:rsidR="003C3DC9" w:rsidRPr="00F32E45" w:rsidRDefault="003C3DC9" w:rsidP="003C3DC9">
      <w:pPr>
        <w:pStyle w:val="Paragraphedeliste"/>
        <w:rPr>
          <w:b/>
        </w:rPr>
      </w:pPr>
    </w:p>
    <w:p w14:paraId="5E08B79D" w14:textId="4DC04AD4" w:rsidR="006326EC" w:rsidRPr="00F32E45" w:rsidRDefault="006326EC" w:rsidP="00A71C82">
      <w:pPr>
        <w:pStyle w:val="Titre3"/>
      </w:pPr>
      <w:bookmarkStart w:id="179" w:name="_Toc224809951"/>
      <w:bookmarkStart w:id="180" w:name="_Toc225777805"/>
      <w:r w:rsidRPr="00F32E45">
        <w:t>Condition de chauffage, de ventilation et de rafraîchissement</w:t>
      </w:r>
      <w:bookmarkEnd w:id="176"/>
      <w:bookmarkEnd w:id="177"/>
      <w:bookmarkEnd w:id="178"/>
      <w:bookmarkEnd w:id="179"/>
      <w:bookmarkEnd w:id="180"/>
    </w:p>
    <w:p w14:paraId="65037F34" w14:textId="77777777" w:rsidR="005D7CE6" w:rsidRPr="00F32E45" w:rsidRDefault="005D7CE6" w:rsidP="005D7CE6"/>
    <w:p w14:paraId="4E3D2AEF" w14:textId="408EBF03" w:rsidR="003C3DC9" w:rsidRPr="00F32E45" w:rsidRDefault="006326EC" w:rsidP="007B6DA1">
      <w:pPr>
        <w:rPr>
          <w:rFonts w:cs="Arial"/>
          <w:szCs w:val="22"/>
        </w:rPr>
      </w:pPr>
      <w:r w:rsidRPr="00F32E45">
        <w:rPr>
          <w:b/>
        </w:rPr>
        <w:t>Situation actuelle</w:t>
      </w:r>
      <w:r w:rsidR="003C3DC9" w:rsidRPr="00F32E45">
        <w:rPr>
          <w:b/>
        </w:rPr>
        <w:t xml:space="preserve"> : </w:t>
      </w:r>
    </w:p>
    <w:p w14:paraId="38021348" w14:textId="77777777" w:rsidR="003C3DC9" w:rsidRPr="00F32E45" w:rsidRDefault="003C3DC9" w:rsidP="003C3DC9">
      <w:pPr>
        <w:pStyle w:val="Paragraphedeliste"/>
        <w:rPr>
          <w:rFonts w:cs="Arial"/>
          <w:szCs w:val="22"/>
        </w:rPr>
      </w:pPr>
    </w:p>
    <w:p w14:paraId="21532F53" w14:textId="2BD62166" w:rsidR="00555664" w:rsidRPr="00F32E45" w:rsidRDefault="006326EC" w:rsidP="00555664">
      <w:pPr>
        <w:rPr>
          <w:b/>
        </w:rPr>
      </w:pPr>
      <w:r w:rsidRPr="00F32E45">
        <w:rPr>
          <w:rFonts w:cs="Arial"/>
          <w:b/>
        </w:rPr>
        <w:t>Orientations</w:t>
      </w:r>
      <w:r w:rsidR="003C3DC9" w:rsidRPr="00F32E45">
        <w:rPr>
          <w:rFonts w:cs="Arial"/>
          <w:b/>
        </w:rPr>
        <w:t> :</w:t>
      </w:r>
      <w:r w:rsidR="003C3DC9" w:rsidRPr="00F32E45">
        <w:rPr>
          <w:rFonts w:cs="Arial"/>
          <w:b/>
          <w:u w:val="single"/>
        </w:rPr>
        <w:t xml:space="preserve"> </w:t>
      </w:r>
    </w:p>
    <w:p w14:paraId="232ED8DC" w14:textId="1798B371" w:rsidR="008E2CEA" w:rsidRPr="00F32E45" w:rsidRDefault="008E2CEA" w:rsidP="00A71C82">
      <w:pPr>
        <w:pStyle w:val="Titre3"/>
      </w:pPr>
      <w:bookmarkStart w:id="181" w:name="_Toc7714947"/>
      <w:bookmarkStart w:id="182" w:name="_Toc8377767"/>
      <w:bookmarkStart w:id="183" w:name="_Toc8648088"/>
      <w:bookmarkStart w:id="184" w:name="_Ref40720541"/>
      <w:bookmarkStart w:id="185" w:name="_Toc61195783"/>
      <w:bookmarkStart w:id="186" w:name="_Toc224809952"/>
      <w:bookmarkStart w:id="187" w:name="_Toc225777806"/>
      <w:r w:rsidRPr="00F32E45">
        <w:t>Dépollution</w:t>
      </w:r>
      <w:bookmarkEnd w:id="181"/>
      <w:bookmarkEnd w:id="182"/>
      <w:bookmarkEnd w:id="183"/>
      <w:bookmarkEnd w:id="184"/>
      <w:bookmarkEnd w:id="185"/>
      <w:bookmarkEnd w:id="186"/>
      <w:bookmarkEnd w:id="187"/>
    </w:p>
    <w:p w14:paraId="0F57E8A7" w14:textId="44E739A9" w:rsidR="005D7CE6" w:rsidRPr="00C07124" w:rsidRDefault="005D7CE6" w:rsidP="003D7782">
      <w:pPr>
        <w:rPr>
          <w:rFonts w:cs="Arial"/>
          <w:szCs w:val="22"/>
        </w:rPr>
      </w:pPr>
      <w:bookmarkStart w:id="188" w:name="_Toc7714948"/>
      <w:bookmarkStart w:id="189" w:name="_Toc8377768"/>
      <w:bookmarkStart w:id="190" w:name="_Toc8648089"/>
      <w:bookmarkStart w:id="191" w:name="_Toc61195784"/>
    </w:p>
    <w:p w14:paraId="54816A78" w14:textId="51CA0394" w:rsidR="008E2CEA" w:rsidRDefault="008E2CEA" w:rsidP="00A71C82">
      <w:pPr>
        <w:pStyle w:val="Titre3"/>
      </w:pPr>
      <w:bookmarkStart w:id="192" w:name="_Toc224809953"/>
      <w:bookmarkStart w:id="193" w:name="_Toc225777807"/>
      <w:r w:rsidRPr="00C07124">
        <w:t>Durcissement électromagnétique et protection contre les armes</w:t>
      </w:r>
      <w:bookmarkEnd w:id="188"/>
      <w:bookmarkEnd w:id="189"/>
      <w:bookmarkEnd w:id="190"/>
      <w:bookmarkEnd w:id="191"/>
      <w:bookmarkEnd w:id="192"/>
      <w:bookmarkEnd w:id="193"/>
    </w:p>
    <w:p w14:paraId="4DF83921" w14:textId="77777777" w:rsidR="005D7CE6" w:rsidRPr="005D7CE6" w:rsidRDefault="005D7CE6" w:rsidP="005D7CE6"/>
    <w:p w14:paraId="5740B7EA" w14:textId="0A98A699" w:rsidR="003C3DC9" w:rsidRPr="007B6DA1" w:rsidRDefault="00733713" w:rsidP="007B6DA1">
      <w:pPr>
        <w:tabs>
          <w:tab w:val="left" w:pos="1276"/>
          <w:tab w:val="left" w:pos="4820"/>
        </w:tabs>
        <w:rPr>
          <w:rFonts w:cs="Arial"/>
          <w:szCs w:val="22"/>
        </w:rPr>
      </w:pPr>
      <w:bookmarkStart w:id="194" w:name="_Toc61195785"/>
      <w:bookmarkStart w:id="195" w:name="_Toc7714949"/>
      <w:bookmarkStart w:id="196" w:name="_Toc8377769"/>
      <w:bookmarkStart w:id="197" w:name="_Toc8648090"/>
      <w:r w:rsidRPr="007B6DA1">
        <w:rPr>
          <w:rFonts w:cs="Arial"/>
          <w:b/>
          <w:szCs w:val="22"/>
        </w:rPr>
        <w:t>Au titre du durcissement électromagnétique :</w:t>
      </w:r>
      <w:r w:rsidR="00804E05" w:rsidRPr="007B6DA1">
        <w:rPr>
          <w:rFonts w:cs="Arial"/>
          <w:szCs w:val="22"/>
        </w:rPr>
        <w:t xml:space="preserve"> </w:t>
      </w:r>
    </w:p>
    <w:p w14:paraId="04E10296" w14:textId="17A72736" w:rsidR="00733713" w:rsidRPr="007B6DA1" w:rsidRDefault="00733713" w:rsidP="007B6DA1">
      <w:pPr>
        <w:tabs>
          <w:tab w:val="left" w:pos="1276"/>
          <w:tab w:val="left" w:pos="4820"/>
        </w:tabs>
        <w:rPr>
          <w:rFonts w:cs="Arial"/>
          <w:szCs w:val="22"/>
        </w:rPr>
      </w:pPr>
      <w:r w:rsidRPr="007B6DA1">
        <w:rPr>
          <w:rFonts w:cs="Arial"/>
          <w:b/>
          <w:szCs w:val="22"/>
        </w:rPr>
        <w:t>Au titre de la protection contre les arme</w:t>
      </w:r>
      <w:r w:rsidR="006A5CDD" w:rsidRPr="007B6DA1">
        <w:rPr>
          <w:rFonts w:cs="Arial"/>
          <w:b/>
          <w:szCs w:val="22"/>
        </w:rPr>
        <w:t>s</w:t>
      </w:r>
      <w:r w:rsidRPr="007B6DA1">
        <w:rPr>
          <w:rFonts w:cs="Arial"/>
          <w:b/>
          <w:szCs w:val="22"/>
        </w:rPr>
        <w:t> :</w:t>
      </w:r>
      <w:r w:rsidR="00804E05" w:rsidRPr="007B6DA1">
        <w:rPr>
          <w:rFonts w:cs="Arial"/>
          <w:szCs w:val="22"/>
        </w:rPr>
        <w:t xml:space="preserve"> </w:t>
      </w:r>
    </w:p>
    <w:p w14:paraId="1C0A0477" w14:textId="70A61264" w:rsidR="005D7CE6" w:rsidRPr="00C07124" w:rsidRDefault="005D7CE6" w:rsidP="00733713">
      <w:pPr>
        <w:tabs>
          <w:tab w:val="left" w:pos="1276"/>
          <w:tab w:val="left" w:pos="4820"/>
        </w:tabs>
        <w:rPr>
          <w:rFonts w:cs="Arial"/>
          <w:szCs w:val="22"/>
        </w:rPr>
      </w:pPr>
    </w:p>
    <w:p w14:paraId="472CDB88" w14:textId="5F900E8E" w:rsidR="008E2CEA" w:rsidRDefault="008E2CEA" w:rsidP="00A71C82">
      <w:pPr>
        <w:pStyle w:val="Titre3"/>
      </w:pPr>
      <w:bookmarkStart w:id="198" w:name="_Toc224809954"/>
      <w:bookmarkStart w:id="199" w:name="_Toc225777808"/>
      <w:r w:rsidRPr="00C07124">
        <w:t>Réglementations liées à la fonction principale de l’ouvrage</w:t>
      </w:r>
      <w:bookmarkEnd w:id="194"/>
      <w:bookmarkEnd w:id="198"/>
      <w:bookmarkEnd w:id="199"/>
    </w:p>
    <w:p w14:paraId="348B38ED" w14:textId="77777777" w:rsidR="005D7CE6" w:rsidRPr="005D7CE6" w:rsidRDefault="005D7CE6" w:rsidP="005D7CE6"/>
    <w:p w14:paraId="7D3381C8" w14:textId="25329EC1" w:rsidR="008E2CEA" w:rsidRPr="00F32E45" w:rsidRDefault="008E2CEA" w:rsidP="00A71C82">
      <w:pPr>
        <w:pStyle w:val="Titre3"/>
      </w:pPr>
      <w:bookmarkStart w:id="200" w:name="_Toc61195786"/>
      <w:bookmarkStart w:id="201" w:name="_Toc224809955"/>
      <w:bookmarkStart w:id="202" w:name="_Toc225777809"/>
      <w:r w:rsidRPr="00F32E45">
        <w:t>Acoustique</w:t>
      </w:r>
      <w:bookmarkEnd w:id="200"/>
      <w:bookmarkEnd w:id="201"/>
      <w:bookmarkEnd w:id="202"/>
    </w:p>
    <w:p w14:paraId="0979D8DB" w14:textId="10C9FA28" w:rsidR="005D7CE6" w:rsidRPr="00F32E45" w:rsidRDefault="005D7CE6" w:rsidP="00CB26DA">
      <w:pPr>
        <w:rPr>
          <w:rFonts w:cs="Arial"/>
          <w:szCs w:val="22"/>
        </w:rPr>
      </w:pPr>
      <w:bookmarkStart w:id="203" w:name="_Ref40720077"/>
      <w:bookmarkStart w:id="204" w:name="_Toc61195787"/>
    </w:p>
    <w:p w14:paraId="701575B1" w14:textId="1F019BA6" w:rsidR="008E2CEA" w:rsidRPr="00F32E45" w:rsidRDefault="008E2CEA" w:rsidP="00A71C82">
      <w:pPr>
        <w:pStyle w:val="Titre3"/>
      </w:pPr>
      <w:bookmarkStart w:id="205" w:name="_Toc224809956"/>
      <w:bookmarkStart w:id="206" w:name="_Toc225777810"/>
      <w:r w:rsidRPr="00F32E45">
        <w:t>Résistance mécanique et portance des sols</w:t>
      </w:r>
      <w:bookmarkEnd w:id="203"/>
      <w:bookmarkEnd w:id="204"/>
      <w:bookmarkEnd w:id="205"/>
      <w:bookmarkEnd w:id="206"/>
    </w:p>
    <w:p w14:paraId="20FB6B96" w14:textId="365C7916" w:rsidR="005D7CE6" w:rsidRPr="00F32E45" w:rsidRDefault="005D7CE6" w:rsidP="00BF0D9E">
      <w:pPr>
        <w:rPr>
          <w:rFonts w:cs="Arial"/>
        </w:rPr>
      </w:pPr>
    </w:p>
    <w:p w14:paraId="7949353A" w14:textId="07F62A58" w:rsidR="008E2CEA" w:rsidRPr="00F32E45" w:rsidRDefault="008E2CEA" w:rsidP="00A71C82">
      <w:pPr>
        <w:pStyle w:val="Titre3"/>
      </w:pPr>
      <w:bookmarkStart w:id="207" w:name="_Toc61195788"/>
      <w:bookmarkStart w:id="208" w:name="_Toc224809957"/>
      <w:bookmarkStart w:id="209" w:name="_Toc225777811"/>
      <w:r w:rsidRPr="00F32E45">
        <w:t>Contrôle d’accès, Détection Intrusion, Vidéosurveillance (CADIVS)</w:t>
      </w:r>
      <w:bookmarkEnd w:id="195"/>
      <w:bookmarkEnd w:id="196"/>
      <w:bookmarkEnd w:id="197"/>
      <w:bookmarkEnd w:id="207"/>
      <w:bookmarkEnd w:id="208"/>
      <w:bookmarkEnd w:id="209"/>
    </w:p>
    <w:p w14:paraId="69EECEFF" w14:textId="69C6915E" w:rsidR="005D7CE6" w:rsidRPr="00F32E45" w:rsidRDefault="005D7CE6" w:rsidP="00CB26DA">
      <w:pPr>
        <w:rPr>
          <w:rFonts w:cs="Arial"/>
          <w:szCs w:val="22"/>
        </w:rPr>
      </w:pPr>
      <w:bookmarkStart w:id="210" w:name="_Toc7714950"/>
      <w:bookmarkStart w:id="211" w:name="_Toc8377770"/>
      <w:bookmarkStart w:id="212" w:name="_Toc8648091"/>
      <w:bookmarkStart w:id="213" w:name="_Ref29908210"/>
      <w:bookmarkStart w:id="214" w:name="_Toc61195789"/>
      <w:bookmarkStart w:id="215" w:name="_Toc366766369"/>
      <w:bookmarkStart w:id="216" w:name="_Toc397523168"/>
    </w:p>
    <w:p w14:paraId="7CDFE468" w14:textId="4AF53B23" w:rsidR="008E2CEA" w:rsidRPr="00F32E45" w:rsidRDefault="008E2CEA" w:rsidP="00A71C82">
      <w:pPr>
        <w:pStyle w:val="Titre3"/>
      </w:pPr>
      <w:bookmarkStart w:id="217" w:name="_Toc224809958"/>
      <w:bookmarkStart w:id="218" w:name="_Toc225777812"/>
      <w:r w:rsidRPr="00F32E45">
        <w:t>Sécurité des biens et des personnes et accès handicapés</w:t>
      </w:r>
      <w:bookmarkEnd w:id="210"/>
      <w:bookmarkEnd w:id="211"/>
      <w:bookmarkEnd w:id="212"/>
      <w:bookmarkEnd w:id="213"/>
      <w:bookmarkEnd w:id="214"/>
      <w:bookmarkEnd w:id="217"/>
      <w:bookmarkEnd w:id="218"/>
    </w:p>
    <w:p w14:paraId="30E20B45" w14:textId="20E420D4" w:rsidR="008946EC" w:rsidRPr="00F32E45" w:rsidRDefault="008946EC" w:rsidP="00432653">
      <w:pPr>
        <w:rPr>
          <w:rFonts w:cs="Arial"/>
          <w:szCs w:val="22"/>
        </w:rPr>
      </w:pPr>
    </w:p>
    <w:p w14:paraId="1C7E0B51" w14:textId="41BB6DAE" w:rsidR="008E2CEA" w:rsidRPr="00F32E45" w:rsidRDefault="00555664" w:rsidP="00A71C82">
      <w:pPr>
        <w:pStyle w:val="Titre2"/>
        <w:rPr>
          <w:rFonts w:eastAsiaTheme="minorEastAsia"/>
        </w:rPr>
      </w:pPr>
      <w:bookmarkStart w:id="219" w:name="_Toc225777813"/>
      <w:r w:rsidRPr="00F32E45">
        <w:rPr>
          <w:rFonts w:eastAsiaTheme="minorEastAsia"/>
        </w:rPr>
        <w:t>Phase travaux</w:t>
      </w:r>
      <w:bookmarkEnd w:id="219"/>
    </w:p>
    <w:p w14:paraId="6B39A71F" w14:textId="77777777" w:rsidR="005D7CE6" w:rsidRPr="00F32E45" w:rsidRDefault="005D7CE6" w:rsidP="005D7CE6">
      <w:pPr>
        <w:rPr>
          <w:rFonts w:eastAsiaTheme="minorEastAsia"/>
        </w:rPr>
      </w:pPr>
    </w:p>
    <w:p w14:paraId="2A84D84D" w14:textId="3C5CAAEA" w:rsidR="008E2CEA" w:rsidRPr="00F32E45" w:rsidRDefault="008E2CEA" w:rsidP="00A71C82">
      <w:pPr>
        <w:pStyle w:val="Titre3"/>
      </w:pPr>
      <w:bookmarkStart w:id="220" w:name="_Toc29922568"/>
      <w:bookmarkStart w:id="221" w:name="_Toc30102278"/>
      <w:bookmarkStart w:id="222" w:name="_Toc30606576"/>
      <w:bookmarkStart w:id="223" w:name="_Toc30620136"/>
      <w:bookmarkStart w:id="224" w:name="_Toc30622541"/>
      <w:bookmarkStart w:id="225" w:name="_Toc30622626"/>
      <w:bookmarkStart w:id="226" w:name="_Toc30622713"/>
      <w:bookmarkStart w:id="227" w:name="_Toc29922569"/>
      <w:bookmarkStart w:id="228" w:name="_Toc30102279"/>
      <w:bookmarkStart w:id="229" w:name="_Toc30606577"/>
      <w:bookmarkStart w:id="230" w:name="_Toc30620137"/>
      <w:bookmarkStart w:id="231" w:name="_Toc30622542"/>
      <w:bookmarkStart w:id="232" w:name="_Toc30622627"/>
      <w:bookmarkStart w:id="233" w:name="_Toc30622714"/>
      <w:bookmarkStart w:id="234" w:name="_Toc29922571"/>
      <w:bookmarkStart w:id="235" w:name="_Toc30102281"/>
      <w:bookmarkStart w:id="236" w:name="_Toc30606579"/>
      <w:bookmarkStart w:id="237" w:name="_Toc30620139"/>
      <w:bookmarkStart w:id="238" w:name="_Toc30622544"/>
      <w:bookmarkStart w:id="239" w:name="_Toc30622629"/>
      <w:bookmarkStart w:id="240" w:name="_Toc30622716"/>
      <w:bookmarkStart w:id="241" w:name="_Toc29922573"/>
      <w:bookmarkStart w:id="242" w:name="_Toc30102283"/>
      <w:bookmarkStart w:id="243" w:name="_Toc30606581"/>
      <w:bookmarkStart w:id="244" w:name="_Toc30620141"/>
      <w:bookmarkStart w:id="245" w:name="_Toc30622546"/>
      <w:bookmarkStart w:id="246" w:name="_Toc30622631"/>
      <w:bookmarkStart w:id="247" w:name="_Toc30622718"/>
      <w:bookmarkStart w:id="248" w:name="_Toc29922575"/>
      <w:bookmarkStart w:id="249" w:name="_Toc30102285"/>
      <w:bookmarkStart w:id="250" w:name="_Toc30606583"/>
      <w:bookmarkStart w:id="251" w:name="_Toc30620143"/>
      <w:bookmarkStart w:id="252" w:name="_Toc30622548"/>
      <w:bookmarkStart w:id="253" w:name="_Toc30622633"/>
      <w:bookmarkStart w:id="254" w:name="_Toc30622720"/>
      <w:bookmarkStart w:id="255" w:name="_Toc7714952"/>
      <w:bookmarkStart w:id="256" w:name="_Toc8377772"/>
      <w:bookmarkStart w:id="257" w:name="_Toc8648093"/>
      <w:bookmarkStart w:id="258" w:name="_Toc61195792"/>
      <w:bookmarkStart w:id="259" w:name="_Toc224809960"/>
      <w:bookmarkStart w:id="260" w:name="_Toc366766370"/>
      <w:bookmarkStart w:id="261" w:name="_Toc397523169"/>
      <w:bookmarkStart w:id="262" w:name="_Toc225777814"/>
      <w:bookmarkEnd w:id="215"/>
      <w:bookmarkEnd w:id="216"/>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F32E45">
        <w:t>Sécurité du site</w:t>
      </w:r>
      <w:bookmarkEnd w:id="255"/>
      <w:bookmarkEnd w:id="256"/>
      <w:bookmarkEnd w:id="257"/>
      <w:bookmarkEnd w:id="258"/>
      <w:bookmarkEnd w:id="259"/>
      <w:bookmarkEnd w:id="262"/>
    </w:p>
    <w:p w14:paraId="26933DB9" w14:textId="630BC211" w:rsidR="005D7CE6" w:rsidRPr="00F32E45" w:rsidRDefault="005D7CE6" w:rsidP="00721C75">
      <w:pPr>
        <w:rPr>
          <w:rFonts w:cs="Arial"/>
          <w:b/>
          <w:szCs w:val="22"/>
        </w:rPr>
      </w:pPr>
    </w:p>
    <w:p w14:paraId="1796E9A9" w14:textId="2898E080" w:rsidR="008E2CEA" w:rsidRPr="00F32E45" w:rsidRDefault="008E2CEA" w:rsidP="00A71C82">
      <w:pPr>
        <w:pStyle w:val="Titre3"/>
      </w:pPr>
      <w:bookmarkStart w:id="263" w:name="_Toc29922577"/>
      <w:bookmarkStart w:id="264" w:name="_Toc30102287"/>
      <w:bookmarkStart w:id="265" w:name="_Toc30606585"/>
      <w:bookmarkStart w:id="266" w:name="_Toc30620145"/>
      <w:bookmarkStart w:id="267" w:name="_Toc30622550"/>
      <w:bookmarkStart w:id="268" w:name="_Toc30622635"/>
      <w:bookmarkStart w:id="269" w:name="_Toc30622722"/>
      <w:bookmarkStart w:id="270" w:name="_Toc7714953"/>
      <w:bookmarkStart w:id="271" w:name="_Toc8377773"/>
      <w:bookmarkStart w:id="272" w:name="_Toc8648094"/>
      <w:bookmarkStart w:id="273" w:name="_Toc61195793"/>
      <w:bookmarkStart w:id="274" w:name="_Toc224809961"/>
      <w:bookmarkStart w:id="275" w:name="_Toc225777815"/>
      <w:bookmarkEnd w:id="263"/>
      <w:bookmarkEnd w:id="264"/>
      <w:bookmarkEnd w:id="265"/>
      <w:bookmarkEnd w:id="266"/>
      <w:bookmarkEnd w:id="267"/>
      <w:bookmarkEnd w:id="268"/>
      <w:bookmarkEnd w:id="269"/>
      <w:r w:rsidRPr="00F32E45">
        <w:t>Organisation</w:t>
      </w:r>
      <w:bookmarkEnd w:id="270"/>
      <w:bookmarkEnd w:id="271"/>
      <w:bookmarkEnd w:id="272"/>
      <w:bookmarkEnd w:id="273"/>
      <w:bookmarkEnd w:id="274"/>
      <w:bookmarkEnd w:id="275"/>
    </w:p>
    <w:p w14:paraId="6BD5C77D" w14:textId="078F9A25" w:rsidR="005D7CE6" w:rsidRPr="00F32E45" w:rsidRDefault="005D7CE6" w:rsidP="00721C75">
      <w:pPr>
        <w:rPr>
          <w:rFonts w:cs="Arial"/>
          <w:szCs w:val="22"/>
        </w:rPr>
      </w:pPr>
      <w:bookmarkStart w:id="276" w:name="_Toc29922579"/>
      <w:bookmarkStart w:id="277" w:name="_Toc30102289"/>
      <w:bookmarkStart w:id="278" w:name="_Toc30606587"/>
      <w:bookmarkStart w:id="279" w:name="_Toc30620147"/>
      <w:bookmarkStart w:id="280" w:name="_Toc30622552"/>
      <w:bookmarkStart w:id="281" w:name="_Toc30622637"/>
      <w:bookmarkStart w:id="282" w:name="_Toc30622724"/>
      <w:bookmarkStart w:id="283" w:name="_Toc7714954"/>
      <w:bookmarkStart w:id="284" w:name="_Toc8377774"/>
      <w:bookmarkStart w:id="285" w:name="_Toc8648095"/>
      <w:bookmarkStart w:id="286" w:name="_Toc61195794"/>
      <w:bookmarkEnd w:id="276"/>
      <w:bookmarkEnd w:id="277"/>
      <w:bookmarkEnd w:id="278"/>
      <w:bookmarkEnd w:id="279"/>
      <w:bookmarkEnd w:id="280"/>
      <w:bookmarkEnd w:id="281"/>
      <w:bookmarkEnd w:id="282"/>
    </w:p>
    <w:p w14:paraId="628FA540" w14:textId="43AFCC56" w:rsidR="008E2CEA" w:rsidRPr="00F32E45" w:rsidRDefault="008E2CEA" w:rsidP="00A71C82">
      <w:pPr>
        <w:pStyle w:val="Titre3"/>
      </w:pPr>
      <w:bookmarkStart w:id="287" w:name="_Toc224809962"/>
      <w:bookmarkStart w:id="288" w:name="_Toc225777816"/>
      <w:r w:rsidRPr="00F32E45">
        <w:t>Gestion de la documentation</w:t>
      </w:r>
      <w:bookmarkEnd w:id="283"/>
      <w:bookmarkEnd w:id="284"/>
      <w:bookmarkEnd w:id="285"/>
      <w:bookmarkEnd w:id="286"/>
      <w:bookmarkEnd w:id="287"/>
      <w:bookmarkEnd w:id="288"/>
    </w:p>
    <w:p w14:paraId="4A3EDABB" w14:textId="7EBC3EED" w:rsidR="00F32E45" w:rsidRDefault="00F32E45">
      <w:pPr>
        <w:jc w:val="left"/>
      </w:pPr>
      <w:r>
        <w:br w:type="page"/>
      </w:r>
    </w:p>
    <w:p w14:paraId="56FA9FF3" w14:textId="720E69CC" w:rsidR="00540286" w:rsidRPr="00A92FE4" w:rsidRDefault="00DE3560" w:rsidP="00A92FE4">
      <w:pPr>
        <w:pStyle w:val="Titre1"/>
        <w:rPr>
          <w:rFonts w:eastAsiaTheme="minorEastAsia"/>
        </w:rPr>
      </w:pPr>
      <w:bookmarkStart w:id="289" w:name="_Toc488656510"/>
      <w:bookmarkStart w:id="290" w:name="_Toc488656531"/>
      <w:bookmarkStart w:id="291" w:name="_Toc19801748"/>
      <w:bookmarkStart w:id="292" w:name="_Toc224809963"/>
      <w:bookmarkStart w:id="293" w:name="_Toc225777817"/>
      <w:bookmarkEnd w:id="260"/>
      <w:bookmarkEnd w:id="261"/>
      <w:r>
        <w:rPr>
          <w:rFonts w:eastAsiaTheme="minorEastAsia"/>
        </w:rPr>
        <w:lastRenderedPageBreak/>
        <w:t>H</w:t>
      </w:r>
      <w:r w:rsidRPr="00A92FE4">
        <w:rPr>
          <w:rFonts w:eastAsiaTheme="minorEastAsia"/>
        </w:rPr>
        <w:t>YPOTHESES DE REALISATION</w:t>
      </w:r>
      <w:bookmarkEnd w:id="289"/>
      <w:bookmarkEnd w:id="290"/>
      <w:bookmarkEnd w:id="291"/>
      <w:bookmarkEnd w:id="292"/>
      <w:bookmarkEnd w:id="293"/>
    </w:p>
    <w:p w14:paraId="67D71773" w14:textId="649BC84E" w:rsidR="00E25816" w:rsidRPr="00A92FE4" w:rsidRDefault="00DE3560" w:rsidP="00A92FE4">
      <w:pPr>
        <w:pStyle w:val="Titre2"/>
        <w:rPr>
          <w:rFonts w:eastAsiaTheme="minorEastAsia"/>
        </w:rPr>
      </w:pPr>
      <w:bookmarkStart w:id="294" w:name="_Toc61195797"/>
      <w:bookmarkStart w:id="295" w:name="_Toc224809964"/>
      <w:bookmarkStart w:id="296" w:name="_Toc225777818"/>
      <w:r w:rsidRPr="00A92FE4">
        <w:rPr>
          <w:rFonts w:eastAsiaTheme="minorEastAsia"/>
        </w:rPr>
        <w:t>Travaux à réaliser</w:t>
      </w:r>
      <w:bookmarkEnd w:id="294"/>
      <w:bookmarkEnd w:id="295"/>
      <w:bookmarkEnd w:id="296"/>
    </w:p>
    <w:p w14:paraId="14F9D2B6" w14:textId="695B79BF" w:rsidR="005E3DEE" w:rsidRDefault="005E3DEE" w:rsidP="005E3DEE">
      <w:pPr>
        <w:tabs>
          <w:tab w:val="left" w:pos="567"/>
        </w:tabs>
        <w:spacing w:before="240" w:after="160" w:line="259" w:lineRule="auto"/>
        <w:ind w:left="567"/>
        <w:contextualSpacing/>
        <w:rPr>
          <w:rFonts w:eastAsia="Calibri" w:cs="Arial"/>
          <w:szCs w:val="22"/>
          <w:highlight w:val="lightGray"/>
          <w:lang w:eastAsia="en-US"/>
        </w:rPr>
      </w:pPr>
      <w:bookmarkStart w:id="297" w:name="_Toc61195798"/>
    </w:p>
    <w:p w14:paraId="0404CBA8" w14:textId="0AB3CC07" w:rsidR="00F32E45" w:rsidRDefault="00DE3560" w:rsidP="00A92FE4">
      <w:pPr>
        <w:pStyle w:val="Titre2"/>
        <w:rPr>
          <w:rFonts w:eastAsiaTheme="minorEastAsia"/>
        </w:rPr>
      </w:pPr>
      <w:bookmarkStart w:id="298" w:name="_Toc224809965"/>
      <w:bookmarkStart w:id="299" w:name="_Toc225777819"/>
      <w:r w:rsidRPr="00A92FE4">
        <w:rPr>
          <w:rFonts w:eastAsiaTheme="minorEastAsia"/>
        </w:rPr>
        <w:t>Prestations exclus</w:t>
      </w:r>
      <w:bookmarkEnd w:id="297"/>
      <w:bookmarkEnd w:id="298"/>
      <w:bookmarkEnd w:id="299"/>
    </w:p>
    <w:p w14:paraId="2EA6E469" w14:textId="77777777" w:rsidR="00F32E45" w:rsidRDefault="00F32E45">
      <w:pPr>
        <w:jc w:val="left"/>
        <w:rPr>
          <w:rFonts w:eastAsiaTheme="minorEastAsia" w:cs="Arial"/>
          <w:b/>
          <w:bCs/>
          <w:iCs/>
          <w:sz w:val="28"/>
          <w:szCs w:val="28"/>
        </w:rPr>
      </w:pPr>
      <w:r>
        <w:rPr>
          <w:rFonts w:eastAsiaTheme="minorEastAsia"/>
        </w:rPr>
        <w:br w:type="page"/>
      </w:r>
    </w:p>
    <w:p w14:paraId="74617BA8" w14:textId="45875525" w:rsidR="00540286" w:rsidRPr="00A92FE4" w:rsidRDefault="00DE3560" w:rsidP="00A92FE4">
      <w:pPr>
        <w:pStyle w:val="Titre1"/>
        <w:rPr>
          <w:rFonts w:eastAsiaTheme="minorEastAsia"/>
        </w:rPr>
      </w:pPr>
      <w:bookmarkStart w:id="300" w:name="_Toc386186204"/>
      <w:bookmarkStart w:id="301" w:name="_Ref419269770"/>
      <w:bookmarkStart w:id="302" w:name="_Toc453167177"/>
      <w:bookmarkStart w:id="303" w:name="_Toc488656481"/>
      <w:bookmarkStart w:id="304" w:name="_Toc488656847"/>
      <w:bookmarkStart w:id="305" w:name="_Toc19801749"/>
      <w:bookmarkStart w:id="306" w:name="_Toc224809966"/>
      <w:bookmarkStart w:id="307" w:name="_Toc225777820"/>
      <w:r w:rsidRPr="00A92FE4">
        <w:rPr>
          <w:rFonts w:eastAsiaTheme="minorEastAsia"/>
        </w:rPr>
        <w:lastRenderedPageBreak/>
        <w:t xml:space="preserve">DELAIS </w:t>
      </w:r>
      <w:bookmarkEnd w:id="300"/>
      <w:r w:rsidRPr="00A92FE4">
        <w:rPr>
          <w:rFonts w:eastAsiaTheme="minorEastAsia"/>
        </w:rPr>
        <w:t>ET PLANIFICATION</w:t>
      </w:r>
      <w:bookmarkEnd w:id="301"/>
      <w:bookmarkEnd w:id="302"/>
      <w:bookmarkEnd w:id="303"/>
      <w:bookmarkEnd w:id="304"/>
      <w:bookmarkEnd w:id="305"/>
      <w:bookmarkEnd w:id="306"/>
      <w:bookmarkEnd w:id="307"/>
    </w:p>
    <w:p w14:paraId="13B56EA6" w14:textId="77777777" w:rsidR="005D7CE6" w:rsidRPr="005D7CE6" w:rsidRDefault="005D7CE6" w:rsidP="005D7CE6">
      <w:pPr>
        <w:rPr>
          <w:rFonts w:eastAsiaTheme="minorEastAsia"/>
        </w:rPr>
      </w:pPr>
    </w:p>
    <w:p w14:paraId="5AD1C767" w14:textId="4E581708" w:rsidR="00725AB1" w:rsidRPr="00C07124" w:rsidRDefault="00725AB1" w:rsidP="00725AB1">
      <w:pPr>
        <w:rPr>
          <w:rFonts w:cs="Arial"/>
          <w:szCs w:val="22"/>
        </w:rPr>
      </w:pPr>
      <w:bookmarkStart w:id="308" w:name="_Toc453167178"/>
      <w:bookmarkStart w:id="309" w:name="_Toc488656482"/>
      <w:bookmarkStart w:id="310" w:name="_Toc488656848"/>
      <w:bookmarkStart w:id="311" w:name="_Toc19801750"/>
      <w:r w:rsidRPr="00C07124">
        <w:rPr>
          <w:rFonts w:cs="Arial"/>
          <w:szCs w:val="22"/>
        </w:rPr>
        <w:t xml:space="preserve">L’opération ne pourra se faire qu’en </w:t>
      </w:r>
      <w:r w:rsidR="00FF1F22" w:rsidRPr="00C07124">
        <w:rPr>
          <w:rFonts w:cs="Arial"/>
          <w:szCs w:val="22"/>
        </w:rPr>
        <w:t>passant par l’accord-cadre hébergement</w:t>
      </w:r>
      <w:r w:rsidR="0078404F" w:rsidRPr="00C07124">
        <w:rPr>
          <w:rFonts w:cs="Arial"/>
          <w:szCs w:val="22"/>
        </w:rPr>
        <w:t xml:space="preserve"> (lot 1 - Nord)</w:t>
      </w:r>
      <w:r w:rsidRPr="00C07124">
        <w:rPr>
          <w:rFonts w:cs="Arial"/>
          <w:szCs w:val="22"/>
        </w:rPr>
        <w:t>, seul à même de répondre aux objectifs calendaire fixés.</w:t>
      </w:r>
    </w:p>
    <w:p w14:paraId="3CDB9F7F" w14:textId="77777777" w:rsidR="00725AB1" w:rsidRPr="00C07124" w:rsidRDefault="00725AB1" w:rsidP="00725AB1">
      <w:pPr>
        <w:rPr>
          <w:rFonts w:cs="Arial"/>
          <w:sz w:val="10"/>
          <w:szCs w:val="10"/>
        </w:rPr>
      </w:pPr>
    </w:p>
    <w:p w14:paraId="5082A640" w14:textId="4473B380" w:rsidR="00725AB1" w:rsidRPr="00C07124" w:rsidRDefault="00725AB1" w:rsidP="00725AB1">
      <w:pPr>
        <w:rPr>
          <w:rFonts w:cs="Arial"/>
          <w:szCs w:val="22"/>
        </w:rPr>
      </w:pPr>
      <w:r w:rsidRPr="00C07124">
        <w:rPr>
          <w:rFonts w:cs="Arial"/>
          <w:szCs w:val="22"/>
        </w:rPr>
        <w:t>L</w:t>
      </w:r>
      <w:r w:rsidR="00FF1F22" w:rsidRPr="00C07124">
        <w:rPr>
          <w:rFonts w:cs="Arial"/>
          <w:szCs w:val="22"/>
        </w:rPr>
        <w:t>e calendrier</w:t>
      </w:r>
      <w:r w:rsidRPr="00C07124">
        <w:rPr>
          <w:rFonts w:cs="Arial"/>
          <w:szCs w:val="22"/>
        </w:rPr>
        <w:t xml:space="preserve"> est défini comme suit :</w:t>
      </w:r>
    </w:p>
    <w:p w14:paraId="3F30BA4B" w14:textId="77777777" w:rsidR="00725AB1" w:rsidRPr="00C07124" w:rsidRDefault="00725AB1" w:rsidP="00725AB1">
      <w:pPr>
        <w:rPr>
          <w:rFonts w:cs="Arial"/>
          <w:color w:val="FF0000"/>
          <w:sz w:val="10"/>
          <w:szCs w:val="10"/>
        </w:rPr>
      </w:pPr>
    </w:p>
    <w:tbl>
      <w:tblPr>
        <w:tblStyle w:val="Grilledutableau"/>
        <w:tblW w:w="0" w:type="auto"/>
        <w:jc w:val="center"/>
        <w:tblLook w:val="04A0" w:firstRow="1" w:lastRow="0" w:firstColumn="1" w:lastColumn="0" w:noHBand="0" w:noVBand="1"/>
      </w:tblPr>
      <w:tblGrid>
        <w:gridCol w:w="5664"/>
        <w:gridCol w:w="3396"/>
      </w:tblGrid>
      <w:tr w:rsidR="00725AB1" w:rsidRPr="00C07124" w14:paraId="684BE212" w14:textId="77777777" w:rsidTr="00DB218B">
        <w:trPr>
          <w:jc w:val="center"/>
        </w:trPr>
        <w:tc>
          <w:tcPr>
            <w:tcW w:w="5664" w:type="dxa"/>
          </w:tcPr>
          <w:p w14:paraId="4B67AF4E" w14:textId="77777777" w:rsidR="00725AB1" w:rsidRPr="004736F0" w:rsidRDefault="00725AB1" w:rsidP="0091168D">
            <w:pPr>
              <w:jc w:val="center"/>
              <w:rPr>
                <w:rFonts w:cs="Arial"/>
                <w:b/>
                <w:szCs w:val="22"/>
              </w:rPr>
            </w:pPr>
            <w:r w:rsidRPr="004736F0">
              <w:rPr>
                <w:rFonts w:cs="Arial"/>
                <w:b/>
                <w:szCs w:val="22"/>
              </w:rPr>
              <w:t>Stades</w:t>
            </w:r>
          </w:p>
        </w:tc>
        <w:tc>
          <w:tcPr>
            <w:tcW w:w="3396" w:type="dxa"/>
          </w:tcPr>
          <w:p w14:paraId="63BD17EE" w14:textId="77777777" w:rsidR="00725AB1" w:rsidRPr="004736F0" w:rsidRDefault="00725AB1" w:rsidP="0091168D">
            <w:pPr>
              <w:jc w:val="center"/>
              <w:rPr>
                <w:rFonts w:cs="Arial"/>
                <w:b/>
                <w:szCs w:val="22"/>
              </w:rPr>
            </w:pPr>
            <w:r w:rsidRPr="004736F0">
              <w:rPr>
                <w:rFonts w:cs="Arial"/>
                <w:b/>
                <w:szCs w:val="22"/>
              </w:rPr>
              <w:t>Echéances / délai</w:t>
            </w:r>
          </w:p>
        </w:tc>
      </w:tr>
      <w:tr w:rsidR="00DB218B" w:rsidRPr="00C07124" w14:paraId="092E28A3" w14:textId="77777777" w:rsidTr="00DB218B">
        <w:trPr>
          <w:jc w:val="center"/>
        </w:trPr>
        <w:tc>
          <w:tcPr>
            <w:tcW w:w="5664" w:type="dxa"/>
          </w:tcPr>
          <w:p w14:paraId="0708E8CA" w14:textId="2E7AA32C" w:rsidR="00DB218B" w:rsidRPr="00C07124" w:rsidRDefault="00DB218B" w:rsidP="00DB218B">
            <w:pPr>
              <w:jc w:val="center"/>
              <w:rPr>
                <w:rFonts w:cs="Arial"/>
                <w:szCs w:val="22"/>
              </w:rPr>
            </w:pPr>
            <w:r w:rsidRPr="009D1B1F">
              <w:rPr>
                <w:rFonts w:cs="Arial"/>
                <w:szCs w:val="22"/>
              </w:rPr>
              <w:t>Etude géotechnique G1</w:t>
            </w:r>
          </w:p>
        </w:tc>
        <w:tc>
          <w:tcPr>
            <w:tcW w:w="3396" w:type="dxa"/>
            <w:vAlign w:val="center"/>
          </w:tcPr>
          <w:p w14:paraId="7BD72EDF" w14:textId="435EC3A4" w:rsidR="00DB218B" w:rsidRPr="00C07124" w:rsidRDefault="00DB218B" w:rsidP="00DB218B">
            <w:pPr>
              <w:jc w:val="center"/>
              <w:rPr>
                <w:rFonts w:cs="Arial"/>
                <w:szCs w:val="22"/>
              </w:rPr>
            </w:pPr>
          </w:p>
        </w:tc>
      </w:tr>
      <w:tr w:rsidR="00DB218B" w:rsidRPr="00C07124" w14:paraId="4B495E00" w14:textId="77777777" w:rsidTr="00DB218B">
        <w:trPr>
          <w:jc w:val="center"/>
        </w:trPr>
        <w:tc>
          <w:tcPr>
            <w:tcW w:w="5664" w:type="dxa"/>
          </w:tcPr>
          <w:p w14:paraId="7B6A8ADB" w14:textId="31D29113" w:rsidR="00DB218B" w:rsidRPr="00C07124" w:rsidRDefault="00DB218B" w:rsidP="00DB218B">
            <w:pPr>
              <w:jc w:val="center"/>
              <w:rPr>
                <w:rFonts w:cs="Arial"/>
                <w:szCs w:val="22"/>
              </w:rPr>
            </w:pPr>
            <w:r w:rsidRPr="009D1B1F">
              <w:rPr>
                <w:rFonts w:cs="Arial"/>
                <w:szCs w:val="22"/>
              </w:rPr>
              <w:t>Etude géotechnique G2</w:t>
            </w:r>
          </w:p>
        </w:tc>
        <w:tc>
          <w:tcPr>
            <w:tcW w:w="3396" w:type="dxa"/>
            <w:vAlign w:val="center"/>
          </w:tcPr>
          <w:p w14:paraId="415DEC91" w14:textId="25844757" w:rsidR="00DB218B" w:rsidRPr="00C07124" w:rsidRDefault="00DB218B" w:rsidP="00DB218B">
            <w:pPr>
              <w:jc w:val="center"/>
              <w:rPr>
                <w:rFonts w:cs="Arial"/>
                <w:szCs w:val="22"/>
              </w:rPr>
            </w:pPr>
          </w:p>
        </w:tc>
      </w:tr>
      <w:tr w:rsidR="00DB218B" w:rsidRPr="00C07124" w14:paraId="578EDB59" w14:textId="77777777" w:rsidTr="00DB218B">
        <w:trPr>
          <w:jc w:val="center"/>
        </w:trPr>
        <w:tc>
          <w:tcPr>
            <w:tcW w:w="5664" w:type="dxa"/>
          </w:tcPr>
          <w:p w14:paraId="34E816BB" w14:textId="76144151" w:rsidR="00DB218B" w:rsidRPr="00C07124" w:rsidRDefault="00DB218B" w:rsidP="00DB218B">
            <w:pPr>
              <w:jc w:val="center"/>
              <w:rPr>
                <w:rFonts w:cs="Arial"/>
                <w:szCs w:val="22"/>
              </w:rPr>
            </w:pPr>
            <w:r w:rsidRPr="009D1B1F">
              <w:rPr>
                <w:rFonts w:cs="Arial"/>
                <w:szCs w:val="22"/>
              </w:rPr>
              <w:t>Diagnostic Hydrocarbure Aromatique Polycyclique</w:t>
            </w:r>
          </w:p>
        </w:tc>
        <w:tc>
          <w:tcPr>
            <w:tcW w:w="3396" w:type="dxa"/>
            <w:vAlign w:val="center"/>
          </w:tcPr>
          <w:p w14:paraId="46BCE44B" w14:textId="5EB1A97F" w:rsidR="00DB218B" w:rsidRPr="00C07124" w:rsidRDefault="00DB218B" w:rsidP="00DB218B">
            <w:pPr>
              <w:jc w:val="center"/>
              <w:rPr>
                <w:rFonts w:cs="Arial"/>
                <w:szCs w:val="22"/>
              </w:rPr>
            </w:pPr>
          </w:p>
        </w:tc>
      </w:tr>
      <w:tr w:rsidR="00DB218B" w:rsidRPr="00C07124" w14:paraId="01DB1026" w14:textId="77777777" w:rsidTr="00DB218B">
        <w:trPr>
          <w:jc w:val="center"/>
        </w:trPr>
        <w:tc>
          <w:tcPr>
            <w:tcW w:w="5664" w:type="dxa"/>
          </w:tcPr>
          <w:p w14:paraId="78E0C288" w14:textId="021AC235" w:rsidR="00DB218B" w:rsidRPr="00C07124" w:rsidRDefault="00DB218B" w:rsidP="00DB218B">
            <w:pPr>
              <w:jc w:val="center"/>
              <w:rPr>
                <w:rFonts w:cs="Arial"/>
                <w:szCs w:val="22"/>
              </w:rPr>
            </w:pPr>
            <w:r w:rsidRPr="009D1B1F">
              <w:rPr>
                <w:rFonts w:cs="Arial"/>
                <w:szCs w:val="22"/>
              </w:rPr>
              <w:t>Diagnostic pyrotechnique</w:t>
            </w:r>
          </w:p>
        </w:tc>
        <w:tc>
          <w:tcPr>
            <w:tcW w:w="3396" w:type="dxa"/>
            <w:vAlign w:val="center"/>
          </w:tcPr>
          <w:p w14:paraId="6193E593" w14:textId="60C0659F" w:rsidR="00DB218B" w:rsidRPr="00C07124" w:rsidRDefault="00DB218B" w:rsidP="00DB218B">
            <w:pPr>
              <w:jc w:val="center"/>
              <w:rPr>
                <w:rFonts w:cs="Arial"/>
                <w:szCs w:val="22"/>
              </w:rPr>
            </w:pPr>
          </w:p>
        </w:tc>
      </w:tr>
      <w:tr w:rsidR="00DB218B" w:rsidRPr="00C07124" w14:paraId="3AC6A7EC" w14:textId="77777777" w:rsidTr="00DB218B">
        <w:trPr>
          <w:jc w:val="center"/>
        </w:trPr>
        <w:tc>
          <w:tcPr>
            <w:tcW w:w="5664" w:type="dxa"/>
          </w:tcPr>
          <w:p w14:paraId="213FBA9B" w14:textId="57990F71" w:rsidR="00DB218B" w:rsidRPr="00C07124" w:rsidRDefault="00DB218B" w:rsidP="00DB218B">
            <w:pPr>
              <w:jc w:val="center"/>
              <w:rPr>
                <w:rFonts w:cs="Arial"/>
                <w:szCs w:val="22"/>
              </w:rPr>
            </w:pPr>
            <w:r w:rsidRPr="00C07124">
              <w:rPr>
                <w:rFonts w:cs="Arial"/>
                <w:szCs w:val="22"/>
              </w:rPr>
              <w:t>Relevé topographie et réseaux</w:t>
            </w:r>
          </w:p>
        </w:tc>
        <w:tc>
          <w:tcPr>
            <w:tcW w:w="3396" w:type="dxa"/>
            <w:vAlign w:val="center"/>
          </w:tcPr>
          <w:p w14:paraId="24E6869B" w14:textId="50076199" w:rsidR="00DB218B" w:rsidRPr="00C07124" w:rsidRDefault="00DB218B" w:rsidP="00DB218B">
            <w:pPr>
              <w:jc w:val="center"/>
              <w:rPr>
                <w:rFonts w:cs="Arial"/>
                <w:szCs w:val="22"/>
              </w:rPr>
            </w:pPr>
          </w:p>
        </w:tc>
      </w:tr>
      <w:tr w:rsidR="007C1BDE" w:rsidRPr="00C07124" w14:paraId="36D1D5D0" w14:textId="77777777" w:rsidTr="00DB218B">
        <w:trPr>
          <w:jc w:val="center"/>
        </w:trPr>
        <w:tc>
          <w:tcPr>
            <w:tcW w:w="5664" w:type="dxa"/>
          </w:tcPr>
          <w:p w14:paraId="052A70DC" w14:textId="785EE765" w:rsidR="007C1BDE" w:rsidRPr="00C07124" w:rsidRDefault="007C1BDE" w:rsidP="00DB218B">
            <w:pPr>
              <w:jc w:val="center"/>
              <w:rPr>
                <w:rFonts w:cs="Arial"/>
                <w:szCs w:val="22"/>
              </w:rPr>
            </w:pPr>
            <w:r>
              <w:rPr>
                <w:rFonts w:cs="Arial"/>
                <w:szCs w:val="22"/>
              </w:rPr>
              <w:t>FOD</w:t>
            </w:r>
          </w:p>
        </w:tc>
        <w:tc>
          <w:tcPr>
            <w:tcW w:w="3396" w:type="dxa"/>
            <w:vAlign w:val="center"/>
          </w:tcPr>
          <w:p w14:paraId="483866F0" w14:textId="46380672" w:rsidR="007C1BDE" w:rsidRDefault="007C1BDE" w:rsidP="00DB218B">
            <w:pPr>
              <w:jc w:val="center"/>
              <w:rPr>
                <w:rFonts w:cs="Arial"/>
                <w:szCs w:val="22"/>
              </w:rPr>
            </w:pPr>
          </w:p>
        </w:tc>
      </w:tr>
      <w:tr w:rsidR="009A6106" w:rsidRPr="00C07124" w14:paraId="6E0B61DB" w14:textId="77777777" w:rsidTr="00DB218B">
        <w:trPr>
          <w:jc w:val="center"/>
        </w:trPr>
        <w:tc>
          <w:tcPr>
            <w:tcW w:w="5664" w:type="dxa"/>
          </w:tcPr>
          <w:p w14:paraId="7030D4BE" w14:textId="65249ABA" w:rsidR="009A6106" w:rsidRDefault="009A6106" w:rsidP="009A6106">
            <w:pPr>
              <w:jc w:val="center"/>
              <w:rPr>
                <w:rFonts w:cs="Arial"/>
                <w:szCs w:val="22"/>
              </w:rPr>
            </w:pPr>
            <w:r>
              <w:rPr>
                <w:rFonts w:cs="Arial"/>
                <w:szCs w:val="22"/>
              </w:rPr>
              <w:t>Bon de commande</w:t>
            </w:r>
          </w:p>
        </w:tc>
        <w:tc>
          <w:tcPr>
            <w:tcW w:w="3396" w:type="dxa"/>
            <w:vAlign w:val="center"/>
          </w:tcPr>
          <w:p w14:paraId="1C5E706A" w14:textId="6E5C1169" w:rsidR="009A6106" w:rsidRDefault="009A6106" w:rsidP="009A6106">
            <w:pPr>
              <w:jc w:val="center"/>
              <w:rPr>
                <w:rFonts w:cs="Arial"/>
                <w:szCs w:val="22"/>
              </w:rPr>
            </w:pPr>
          </w:p>
        </w:tc>
      </w:tr>
      <w:tr w:rsidR="009A6106" w:rsidRPr="00C07124" w14:paraId="525F47BC" w14:textId="77777777" w:rsidTr="00DB218B">
        <w:trPr>
          <w:jc w:val="center"/>
        </w:trPr>
        <w:tc>
          <w:tcPr>
            <w:tcW w:w="5664" w:type="dxa"/>
          </w:tcPr>
          <w:p w14:paraId="21E5F288" w14:textId="6B3519EA" w:rsidR="009A6106" w:rsidRPr="00C07124" w:rsidRDefault="009A6106" w:rsidP="009A6106">
            <w:pPr>
              <w:jc w:val="center"/>
              <w:rPr>
                <w:rFonts w:cs="Arial"/>
                <w:szCs w:val="22"/>
              </w:rPr>
            </w:pPr>
            <w:r>
              <w:rPr>
                <w:rFonts w:cs="Arial"/>
                <w:szCs w:val="22"/>
              </w:rPr>
              <w:t>Dossier de site remis par le SID</w:t>
            </w:r>
          </w:p>
        </w:tc>
        <w:tc>
          <w:tcPr>
            <w:tcW w:w="3396" w:type="dxa"/>
            <w:vAlign w:val="center"/>
          </w:tcPr>
          <w:p w14:paraId="0D96198F" w14:textId="5D14ECB8" w:rsidR="009A6106" w:rsidRPr="00C07124" w:rsidRDefault="009A6106" w:rsidP="009A6106">
            <w:pPr>
              <w:jc w:val="center"/>
              <w:rPr>
                <w:rFonts w:cs="Arial"/>
                <w:szCs w:val="22"/>
              </w:rPr>
            </w:pPr>
          </w:p>
        </w:tc>
      </w:tr>
      <w:tr w:rsidR="009A6106" w:rsidRPr="00C07124" w14:paraId="3F68C0C4" w14:textId="77777777" w:rsidTr="00DB218B">
        <w:trPr>
          <w:jc w:val="center"/>
        </w:trPr>
        <w:tc>
          <w:tcPr>
            <w:tcW w:w="5664" w:type="dxa"/>
          </w:tcPr>
          <w:p w14:paraId="07B5815F" w14:textId="7668B01B" w:rsidR="009A6106" w:rsidRDefault="009A6106" w:rsidP="009A6106">
            <w:pPr>
              <w:jc w:val="center"/>
              <w:rPr>
                <w:rFonts w:cs="Arial"/>
                <w:szCs w:val="22"/>
              </w:rPr>
            </w:pPr>
            <w:r>
              <w:rPr>
                <w:rFonts w:cs="Arial"/>
                <w:szCs w:val="22"/>
              </w:rPr>
              <w:t>Etude d’aménagement standard</w:t>
            </w:r>
          </w:p>
        </w:tc>
        <w:tc>
          <w:tcPr>
            <w:tcW w:w="3396" w:type="dxa"/>
            <w:vAlign w:val="center"/>
          </w:tcPr>
          <w:p w14:paraId="5930C7AB" w14:textId="06CA2730" w:rsidR="009A6106" w:rsidRDefault="009A6106" w:rsidP="009A6106">
            <w:pPr>
              <w:jc w:val="center"/>
              <w:rPr>
                <w:rFonts w:cs="Arial"/>
                <w:szCs w:val="22"/>
              </w:rPr>
            </w:pPr>
          </w:p>
        </w:tc>
      </w:tr>
      <w:tr w:rsidR="009A6106" w:rsidRPr="00C07124" w14:paraId="04B817CD" w14:textId="77777777" w:rsidTr="00F13FBA">
        <w:trPr>
          <w:jc w:val="center"/>
        </w:trPr>
        <w:tc>
          <w:tcPr>
            <w:tcW w:w="5664" w:type="dxa"/>
            <w:vAlign w:val="bottom"/>
          </w:tcPr>
          <w:p w14:paraId="3595CC0E" w14:textId="4CC5D3AB" w:rsidR="009A6106" w:rsidRPr="00C07124" w:rsidRDefault="009A6106" w:rsidP="009A6106">
            <w:pPr>
              <w:jc w:val="center"/>
              <w:rPr>
                <w:rFonts w:cs="Arial"/>
                <w:szCs w:val="22"/>
              </w:rPr>
            </w:pPr>
            <w:r>
              <w:rPr>
                <w:rFonts w:cs="Arial"/>
                <w:szCs w:val="22"/>
              </w:rPr>
              <w:t>APS bâtiments + Fondations + VRD</w:t>
            </w:r>
          </w:p>
        </w:tc>
        <w:tc>
          <w:tcPr>
            <w:tcW w:w="3396" w:type="dxa"/>
            <w:vAlign w:val="center"/>
          </w:tcPr>
          <w:p w14:paraId="4EC207F5" w14:textId="5404E11A" w:rsidR="009A6106" w:rsidRPr="00C07124" w:rsidRDefault="009A6106" w:rsidP="009A6106">
            <w:pPr>
              <w:jc w:val="center"/>
              <w:rPr>
                <w:rFonts w:cs="Arial"/>
                <w:szCs w:val="22"/>
              </w:rPr>
            </w:pPr>
          </w:p>
        </w:tc>
      </w:tr>
      <w:tr w:rsidR="009A6106" w:rsidRPr="00C07124" w14:paraId="0C908FEF" w14:textId="77777777" w:rsidTr="00F13FBA">
        <w:trPr>
          <w:jc w:val="center"/>
        </w:trPr>
        <w:tc>
          <w:tcPr>
            <w:tcW w:w="5664" w:type="dxa"/>
            <w:vAlign w:val="bottom"/>
          </w:tcPr>
          <w:p w14:paraId="4B0C018D" w14:textId="4F123930" w:rsidR="009A6106" w:rsidRDefault="009A6106" w:rsidP="009A6106">
            <w:pPr>
              <w:jc w:val="center"/>
              <w:rPr>
                <w:rFonts w:cs="Arial"/>
                <w:szCs w:val="22"/>
              </w:rPr>
            </w:pPr>
            <w:r>
              <w:rPr>
                <w:rFonts w:cs="Arial"/>
                <w:szCs w:val="22"/>
              </w:rPr>
              <w:t>Mises au point et notification du marché subséquent</w:t>
            </w:r>
          </w:p>
        </w:tc>
        <w:tc>
          <w:tcPr>
            <w:tcW w:w="3396" w:type="dxa"/>
            <w:vAlign w:val="center"/>
          </w:tcPr>
          <w:p w14:paraId="26A46A59" w14:textId="5A3C82A7" w:rsidR="009A6106" w:rsidRPr="00C07124" w:rsidRDefault="009A6106" w:rsidP="009A6106">
            <w:pPr>
              <w:jc w:val="center"/>
              <w:rPr>
                <w:rFonts w:cs="Arial"/>
                <w:szCs w:val="22"/>
              </w:rPr>
            </w:pPr>
          </w:p>
        </w:tc>
      </w:tr>
      <w:tr w:rsidR="009A6106" w:rsidRPr="00C07124" w14:paraId="628276A3" w14:textId="77777777" w:rsidTr="00F13FBA">
        <w:trPr>
          <w:jc w:val="center"/>
        </w:trPr>
        <w:tc>
          <w:tcPr>
            <w:tcW w:w="5664" w:type="dxa"/>
            <w:vAlign w:val="bottom"/>
          </w:tcPr>
          <w:p w14:paraId="56C7CC62" w14:textId="0D6E294D" w:rsidR="009A6106" w:rsidRDefault="009A6106" w:rsidP="009A6106">
            <w:pPr>
              <w:jc w:val="center"/>
              <w:rPr>
                <w:rFonts w:cs="Arial"/>
                <w:szCs w:val="22"/>
              </w:rPr>
            </w:pPr>
            <w:r>
              <w:rPr>
                <w:rFonts w:cs="Arial"/>
                <w:szCs w:val="22"/>
              </w:rPr>
              <w:t>Notification du marché subséquent</w:t>
            </w:r>
          </w:p>
        </w:tc>
        <w:tc>
          <w:tcPr>
            <w:tcW w:w="3396" w:type="dxa"/>
            <w:vAlign w:val="center"/>
          </w:tcPr>
          <w:p w14:paraId="49F8A298" w14:textId="5E6D2332" w:rsidR="009A6106" w:rsidRPr="00C07124" w:rsidRDefault="009A6106" w:rsidP="009A6106">
            <w:pPr>
              <w:jc w:val="center"/>
              <w:rPr>
                <w:rFonts w:cs="Arial"/>
                <w:szCs w:val="22"/>
              </w:rPr>
            </w:pPr>
          </w:p>
        </w:tc>
      </w:tr>
      <w:tr w:rsidR="009A6106" w:rsidRPr="00C07124" w14:paraId="16815234" w14:textId="77777777" w:rsidTr="00F13FBA">
        <w:trPr>
          <w:jc w:val="center"/>
        </w:trPr>
        <w:tc>
          <w:tcPr>
            <w:tcW w:w="5664" w:type="dxa"/>
            <w:vAlign w:val="bottom"/>
          </w:tcPr>
          <w:p w14:paraId="5C0D89BE" w14:textId="3DF90773" w:rsidR="009A6106" w:rsidRDefault="009A6106" w:rsidP="009A6106">
            <w:pPr>
              <w:jc w:val="center"/>
              <w:rPr>
                <w:rFonts w:cs="Arial"/>
                <w:szCs w:val="22"/>
              </w:rPr>
            </w:pPr>
            <w:r>
              <w:rPr>
                <w:rFonts w:cs="Arial"/>
                <w:szCs w:val="22"/>
              </w:rPr>
              <w:t>Elaboration dossier PC</w:t>
            </w:r>
          </w:p>
        </w:tc>
        <w:tc>
          <w:tcPr>
            <w:tcW w:w="3396" w:type="dxa"/>
            <w:vAlign w:val="center"/>
          </w:tcPr>
          <w:p w14:paraId="0E6A13AB" w14:textId="1BEC2FE6" w:rsidR="009A6106" w:rsidRPr="00C07124" w:rsidRDefault="009A6106" w:rsidP="009A6106">
            <w:pPr>
              <w:jc w:val="center"/>
              <w:rPr>
                <w:rFonts w:cs="Arial"/>
                <w:szCs w:val="22"/>
              </w:rPr>
            </w:pPr>
          </w:p>
        </w:tc>
      </w:tr>
      <w:tr w:rsidR="009A6106" w:rsidRPr="00C07124" w14:paraId="4744486C" w14:textId="77777777" w:rsidTr="004736F0">
        <w:trPr>
          <w:jc w:val="center"/>
        </w:trPr>
        <w:tc>
          <w:tcPr>
            <w:tcW w:w="5664" w:type="dxa"/>
            <w:vAlign w:val="center"/>
          </w:tcPr>
          <w:p w14:paraId="1F5DBFB7" w14:textId="682AEE5C" w:rsidR="009A6106" w:rsidRDefault="009A6106" w:rsidP="004736F0">
            <w:pPr>
              <w:jc w:val="center"/>
              <w:rPr>
                <w:rFonts w:cs="Arial"/>
                <w:szCs w:val="22"/>
              </w:rPr>
            </w:pPr>
            <w:r>
              <w:rPr>
                <w:rFonts w:cs="Arial"/>
                <w:szCs w:val="22"/>
              </w:rPr>
              <w:t>Remise dossier PC</w:t>
            </w:r>
          </w:p>
        </w:tc>
        <w:tc>
          <w:tcPr>
            <w:tcW w:w="3396" w:type="dxa"/>
            <w:vAlign w:val="center"/>
          </w:tcPr>
          <w:p w14:paraId="6A90922A" w14:textId="4EF65243" w:rsidR="009A6106" w:rsidRPr="00C07124" w:rsidRDefault="009A6106" w:rsidP="004736F0">
            <w:pPr>
              <w:jc w:val="center"/>
              <w:rPr>
                <w:rFonts w:cs="Arial"/>
                <w:szCs w:val="22"/>
              </w:rPr>
            </w:pPr>
          </w:p>
        </w:tc>
      </w:tr>
      <w:tr w:rsidR="009A6106" w:rsidRPr="00C07124" w14:paraId="6668E1CC" w14:textId="77777777" w:rsidTr="004736F0">
        <w:trPr>
          <w:jc w:val="center"/>
        </w:trPr>
        <w:tc>
          <w:tcPr>
            <w:tcW w:w="5664" w:type="dxa"/>
            <w:vAlign w:val="center"/>
          </w:tcPr>
          <w:p w14:paraId="4A2393AE" w14:textId="4CB8B6F9" w:rsidR="009A6106" w:rsidRDefault="009A6106" w:rsidP="004736F0">
            <w:pPr>
              <w:jc w:val="center"/>
              <w:rPr>
                <w:rFonts w:cs="Arial"/>
                <w:szCs w:val="22"/>
              </w:rPr>
            </w:pPr>
            <w:r>
              <w:rPr>
                <w:rFonts w:cs="Arial"/>
                <w:szCs w:val="22"/>
              </w:rPr>
              <w:t>Validation PC</w:t>
            </w:r>
          </w:p>
        </w:tc>
        <w:tc>
          <w:tcPr>
            <w:tcW w:w="3396" w:type="dxa"/>
            <w:vAlign w:val="center"/>
          </w:tcPr>
          <w:p w14:paraId="51E557DF" w14:textId="5ABEA7A9" w:rsidR="009A6106" w:rsidRPr="00C07124" w:rsidRDefault="009A6106" w:rsidP="004736F0">
            <w:pPr>
              <w:jc w:val="center"/>
              <w:rPr>
                <w:rFonts w:cs="Arial"/>
                <w:szCs w:val="22"/>
              </w:rPr>
            </w:pPr>
          </w:p>
        </w:tc>
      </w:tr>
      <w:tr w:rsidR="009A6106" w:rsidRPr="00C07124" w14:paraId="0B2E8F24" w14:textId="77777777" w:rsidTr="004736F0">
        <w:trPr>
          <w:jc w:val="center"/>
        </w:trPr>
        <w:tc>
          <w:tcPr>
            <w:tcW w:w="5664" w:type="dxa"/>
            <w:vAlign w:val="center"/>
          </w:tcPr>
          <w:p w14:paraId="2EFBF9C9" w14:textId="1879FAB3" w:rsidR="009A6106" w:rsidRDefault="009A6106" w:rsidP="004736F0">
            <w:pPr>
              <w:jc w:val="center"/>
              <w:rPr>
                <w:rFonts w:cs="Arial"/>
                <w:szCs w:val="22"/>
              </w:rPr>
            </w:pPr>
            <w:r>
              <w:rPr>
                <w:rFonts w:cs="Arial"/>
                <w:szCs w:val="22"/>
              </w:rPr>
              <w:t>Dépôt du PC par MOU</w:t>
            </w:r>
          </w:p>
        </w:tc>
        <w:tc>
          <w:tcPr>
            <w:tcW w:w="3396" w:type="dxa"/>
            <w:vAlign w:val="center"/>
          </w:tcPr>
          <w:p w14:paraId="13AA6698" w14:textId="5F32D7A2" w:rsidR="009A6106" w:rsidRPr="00C07124" w:rsidRDefault="009A6106" w:rsidP="004736F0">
            <w:pPr>
              <w:jc w:val="center"/>
              <w:rPr>
                <w:rFonts w:cs="Arial"/>
                <w:szCs w:val="22"/>
              </w:rPr>
            </w:pPr>
          </w:p>
        </w:tc>
      </w:tr>
      <w:tr w:rsidR="009A6106" w:rsidRPr="00C07124" w14:paraId="5CF96369" w14:textId="77777777" w:rsidTr="004736F0">
        <w:trPr>
          <w:jc w:val="center"/>
        </w:trPr>
        <w:tc>
          <w:tcPr>
            <w:tcW w:w="5664" w:type="dxa"/>
            <w:vAlign w:val="center"/>
          </w:tcPr>
          <w:p w14:paraId="7EC2C762" w14:textId="7BB9F310" w:rsidR="009A6106" w:rsidRDefault="009A6106" w:rsidP="004736F0">
            <w:pPr>
              <w:jc w:val="center"/>
              <w:rPr>
                <w:rFonts w:cs="Arial"/>
                <w:szCs w:val="22"/>
              </w:rPr>
            </w:pPr>
            <w:r>
              <w:rPr>
                <w:rFonts w:cs="Arial"/>
                <w:szCs w:val="22"/>
              </w:rPr>
              <w:t>Dépôt dossier PC</w:t>
            </w:r>
          </w:p>
        </w:tc>
        <w:tc>
          <w:tcPr>
            <w:tcW w:w="3396" w:type="dxa"/>
            <w:vAlign w:val="center"/>
          </w:tcPr>
          <w:p w14:paraId="1167FA48" w14:textId="3C874881" w:rsidR="009A6106" w:rsidRPr="00C07124" w:rsidRDefault="009A6106" w:rsidP="004736F0">
            <w:pPr>
              <w:jc w:val="center"/>
              <w:rPr>
                <w:rFonts w:cs="Arial"/>
                <w:szCs w:val="22"/>
              </w:rPr>
            </w:pPr>
          </w:p>
        </w:tc>
      </w:tr>
      <w:tr w:rsidR="009A6106" w:rsidRPr="00C07124" w14:paraId="0E48868D" w14:textId="77777777" w:rsidTr="004736F0">
        <w:trPr>
          <w:jc w:val="center"/>
        </w:trPr>
        <w:tc>
          <w:tcPr>
            <w:tcW w:w="5664" w:type="dxa"/>
            <w:vAlign w:val="center"/>
          </w:tcPr>
          <w:p w14:paraId="5F73849C" w14:textId="2FD33FFB" w:rsidR="009A6106" w:rsidRDefault="009A6106" w:rsidP="004736F0">
            <w:pPr>
              <w:jc w:val="center"/>
              <w:rPr>
                <w:rFonts w:cs="Arial"/>
                <w:szCs w:val="22"/>
              </w:rPr>
            </w:pPr>
            <w:r>
              <w:rPr>
                <w:rFonts w:cs="Arial"/>
                <w:szCs w:val="22"/>
              </w:rPr>
              <w:t>Complétude dossier PC</w:t>
            </w:r>
          </w:p>
        </w:tc>
        <w:tc>
          <w:tcPr>
            <w:tcW w:w="3396" w:type="dxa"/>
            <w:vAlign w:val="center"/>
          </w:tcPr>
          <w:p w14:paraId="6DB33015" w14:textId="2CF550DC" w:rsidR="009A6106" w:rsidRPr="00C07124" w:rsidRDefault="009A6106" w:rsidP="004736F0">
            <w:pPr>
              <w:jc w:val="center"/>
              <w:rPr>
                <w:rFonts w:cs="Arial"/>
                <w:szCs w:val="22"/>
              </w:rPr>
            </w:pPr>
          </w:p>
        </w:tc>
      </w:tr>
      <w:tr w:rsidR="009A6106" w:rsidRPr="00C07124" w14:paraId="4051E485" w14:textId="77777777" w:rsidTr="004736F0">
        <w:trPr>
          <w:jc w:val="center"/>
        </w:trPr>
        <w:tc>
          <w:tcPr>
            <w:tcW w:w="5664" w:type="dxa"/>
            <w:vAlign w:val="center"/>
          </w:tcPr>
          <w:p w14:paraId="55F6D191" w14:textId="11DD92A2" w:rsidR="009A6106" w:rsidRDefault="009A6106" w:rsidP="004736F0">
            <w:pPr>
              <w:jc w:val="center"/>
              <w:rPr>
                <w:rFonts w:cs="Arial"/>
                <w:szCs w:val="22"/>
              </w:rPr>
            </w:pPr>
            <w:r>
              <w:rPr>
                <w:rFonts w:cs="Arial"/>
                <w:szCs w:val="22"/>
              </w:rPr>
              <w:t>Dossier APD</w:t>
            </w:r>
          </w:p>
        </w:tc>
        <w:tc>
          <w:tcPr>
            <w:tcW w:w="3396" w:type="dxa"/>
            <w:vAlign w:val="center"/>
          </w:tcPr>
          <w:p w14:paraId="78D28C00" w14:textId="5A2BD326" w:rsidR="009A6106" w:rsidRDefault="009A6106" w:rsidP="004736F0">
            <w:pPr>
              <w:jc w:val="center"/>
              <w:rPr>
                <w:rFonts w:cs="Arial"/>
                <w:szCs w:val="22"/>
              </w:rPr>
            </w:pPr>
          </w:p>
        </w:tc>
      </w:tr>
      <w:tr w:rsidR="009A6106" w:rsidRPr="00C07124" w14:paraId="150C0DEC" w14:textId="77777777" w:rsidTr="004736F0">
        <w:trPr>
          <w:jc w:val="center"/>
        </w:trPr>
        <w:tc>
          <w:tcPr>
            <w:tcW w:w="5664" w:type="dxa"/>
            <w:vAlign w:val="center"/>
          </w:tcPr>
          <w:p w14:paraId="01DA2DFC" w14:textId="4575C2AD" w:rsidR="009A6106" w:rsidRDefault="009A6106" w:rsidP="004736F0">
            <w:pPr>
              <w:jc w:val="center"/>
              <w:rPr>
                <w:rFonts w:cs="Arial"/>
                <w:szCs w:val="22"/>
              </w:rPr>
            </w:pPr>
            <w:r>
              <w:rPr>
                <w:rFonts w:cs="Arial"/>
                <w:szCs w:val="22"/>
              </w:rPr>
              <w:t>Remise APD finalisé</w:t>
            </w:r>
          </w:p>
        </w:tc>
        <w:tc>
          <w:tcPr>
            <w:tcW w:w="3396" w:type="dxa"/>
            <w:vAlign w:val="center"/>
          </w:tcPr>
          <w:p w14:paraId="2A22D32C" w14:textId="5E5040BB" w:rsidR="009A6106" w:rsidRDefault="009A6106" w:rsidP="004736F0">
            <w:pPr>
              <w:jc w:val="center"/>
              <w:rPr>
                <w:rFonts w:cs="Arial"/>
                <w:szCs w:val="22"/>
              </w:rPr>
            </w:pPr>
          </w:p>
        </w:tc>
      </w:tr>
      <w:tr w:rsidR="009A6106" w:rsidRPr="00C07124" w14:paraId="340C1B9C" w14:textId="77777777" w:rsidTr="004736F0">
        <w:trPr>
          <w:jc w:val="center"/>
        </w:trPr>
        <w:tc>
          <w:tcPr>
            <w:tcW w:w="5664" w:type="dxa"/>
            <w:vAlign w:val="center"/>
          </w:tcPr>
          <w:p w14:paraId="3D701FD2" w14:textId="73DFD41F" w:rsidR="009A6106" w:rsidRDefault="009A6106" w:rsidP="004736F0">
            <w:pPr>
              <w:jc w:val="center"/>
              <w:rPr>
                <w:rFonts w:cs="Arial"/>
                <w:szCs w:val="22"/>
              </w:rPr>
            </w:pPr>
            <w:r>
              <w:rPr>
                <w:rFonts w:cs="Arial"/>
                <w:szCs w:val="22"/>
              </w:rPr>
              <w:t>Validation APD</w:t>
            </w:r>
          </w:p>
        </w:tc>
        <w:tc>
          <w:tcPr>
            <w:tcW w:w="3396" w:type="dxa"/>
            <w:vAlign w:val="center"/>
          </w:tcPr>
          <w:p w14:paraId="11819A60" w14:textId="47D01D4D" w:rsidR="009A6106" w:rsidRDefault="009A6106" w:rsidP="004736F0">
            <w:pPr>
              <w:jc w:val="center"/>
              <w:rPr>
                <w:rFonts w:cs="Arial"/>
                <w:szCs w:val="22"/>
              </w:rPr>
            </w:pPr>
          </w:p>
        </w:tc>
      </w:tr>
      <w:tr w:rsidR="009A6106" w:rsidRPr="00C07124" w14:paraId="474DE902" w14:textId="77777777" w:rsidTr="004736F0">
        <w:trPr>
          <w:jc w:val="center"/>
        </w:trPr>
        <w:tc>
          <w:tcPr>
            <w:tcW w:w="5664" w:type="dxa"/>
            <w:vAlign w:val="center"/>
          </w:tcPr>
          <w:p w14:paraId="304D5A4F" w14:textId="1572D645" w:rsidR="009A6106" w:rsidRDefault="009A6106" w:rsidP="004736F0">
            <w:pPr>
              <w:jc w:val="center"/>
              <w:rPr>
                <w:rFonts w:cs="Arial"/>
                <w:szCs w:val="22"/>
              </w:rPr>
            </w:pPr>
            <w:r>
              <w:rPr>
                <w:rFonts w:cs="Arial"/>
                <w:szCs w:val="22"/>
              </w:rPr>
              <w:t>Instruction dossier PC</w:t>
            </w:r>
          </w:p>
        </w:tc>
        <w:tc>
          <w:tcPr>
            <w:tcW w:w="3396" w:type="dxa"/>
            <w:vAlign w:val="center"/>
          </w:tcPr>
          <w:p w14:paraId="228E4731" w14:textId="1600E4DF" w:rsidR="009A6106" w:rsidRPr="00C07124" w:rsidRDefault="009A6106" w:rsidP="004736F0">
            <w:pPr>
              <w:jc w:val="center"/>
              <w:rPr>
                <w:rFonts w:cs="Arial"/>
                <w:szCs w:val="22"/>
              </w:rPr>
            </w:pPr>
          </w:p>
        </w:tc>
      </w:tr>
      <w:tr w:rsidR="009A6106" w:rsidRPr="00C07124" w14:paraId="3383B00F" w14:textId="77777777" w:rsidTr="004736F0">
        <w:trPr>
          <w:jc w:val="center"/>
        </w:trPr>
        <w:tc>
          <w:tcPr>
            <w:tcW w:w="5664" w:type="dxa"/>
            <w:vAlign w:val="center"/>
          </w:tcPr>
          <w:p w14:paraId="08997571" w14:textId="564F527E" w:rsidR="009A6106" w:rsidRDefault="009A6106" w:rsidP="004736F0">
            <w:pPr>
              <w:jc w:val="center"/>
              <w:rPr>
                <w:rFonts w:cs="Arial"/>
                <w:szCs w:val="22"/>
              </w:rPr>
            </w:pPr>
            <w:r>
              <w:rPr>
                <w:rFonts w:cs="Arial"/>
                <w:szCs w:val="22"/>
              </w:rPr>
              <w:t>Arrêté du PC</w:t>
            </w:r>
          </w:p>
        </w:tc>
        <w:tc>
          <w:tcPr>
            <w:tcW w:w="3396" w:type="dxa"/>
            <w:vAlign w:val="center"/>
          </w:tcPr>
          <w:p w14:paraId="023B2EEB" w14:textId="3B5906F2" w:rsidR="009A6106" w:rsidRPr="00C07124" w:rsidRDefault="009A6106" w:rsidP="004736F0">
            <w:pPr>
              <w:jc w:val="center"/>
              <w:rPr>
                <w:rFonts w:cs="Arial"/>
                <w:szCs w:val="22"/>
              </w:rPr>
            </w:pPr>
          </w:p>
        </w:tc>
      </w:tr>
      <w:tr w:rsidR="009A6106" w:rsidRPr="00C07124" w14:paraId="669384F4" w14:textId="77777777" w:rsidTr="004736F0">
        <w:trPr>
          <w:jc w:val="center"/>
        </w:trPr>
        <w:tc>
          <w:tcPr>
            <w:tcW w:w="5664" w:type="dxa"/>
            <w:vAlign w:val="center"/>
          </w:tcPr>
          <w:p w14:paraId="1227B59A" w14:textId="2D5B349A" w:rsidR="009A6106" w:rsidRDefault="009A6106" w:rsidP="004736F0">
            <w:pPr>
              <w:jc w:val="center"/>
              <w:rPr>
                <w:rFonts w:cs="Arial"/>
                <w:szCs w:val="22"/>
              </w:rPr>
            </w:pPr>
            <w:r>
              <w:rPr>
                <w:rFonts w:cs="Arial"/>
                <w:szCs w:val="22"/>
              </w:rPr>
              <w:t>OS préparation</w:t>
            </w:r>
          </w:p>
        </w:tc>
        <w:tc>
          <w:tcPr>
            <w:tcW w:w="3396" w:type="dxa"/>
            <w:vAlign w:val="center"/>
          </w:tcPr>
          <w:p w14:paraId="186E9D41" w14:textId="616C33C6" w:rsidR="009A6106" w:rsidRPr="00C07124" w:rsidRDefault="009A6106" w:rsidP="004736F0">
            <w:pPr>
              <w:jc w:val="center"/>
              <w:rPr>
                <w:rFonts w:cs="Arial"/>
                <w:szCs w:val="22"/>
              </w:rPr>
            </w:pPr>
          </w:p>
        </w:tc>
      </w:tr>
      <w:tr w:rsidR="009A6106" w:rsidRPr="00C07124" w14:paraId="2EA170F4" w14:textId="77777777" w:rsidTr="004736F0">
        <w:trPr>
          <w:jc w:val="center"/>
        </w:trPr>
        <w:tc>
          <w:tcPr>
            <w:tcW w:w="5664" w:type="dxa"/>
            <w:vAlign w:val="center"/>
          </w:tcPr>
          <w:p w14:paraId="53E973C0" w14:textId="6B4FE2FC" w:rsidR="009A6106" w:rsidRDefault="009A6106" w:rsidP="004736F0">
            <w:pPr>
              <w:jc w:val="center"/>
              <w:rPr>
                <w:rFonts w:cs="Arial"/>
                <w:szCs w:val="22"/>
              </w:rPr>
            </w:pPr>
            <w:r>
              <w:rPr>
                <w:rFonts w:cs="Arial"/>
                <w:szCs w:val="22"/>
              </w:rPr>
              <w:t>Mise au point PRO</w:t>
            </w:r>
          </w:p>
        </w:tc>
        <w:tc>
          <w:tcPr>
            <w:tcW w:w="3396" w:type="dxa"/>
            <w:vAlign w:val="center"/>
          </w:tcPr>
          <w:p w14:paraId="3E0A5D13" w14:textId="0F0B262C" w:rsidR="009A6106" w:rsidRDefault="009A6106" w:rsidP="004736F0">
            <w:pPr>
              <w:jc w:val="center"/>
              <w:rPr>
                <w:rFonts w:cs="Arial"/>
                <w:szCs w:val="22"/>
              </w:rPr>
            </w:pPr>
          </w:p>
        </w:tc>
      </w:tr>
      <w:tr w:rsidR="009A6106" w:rsidRPr="00C07124" w14:paraId="42A7D742" w14:textId="77777777" w:rsidTr="004736F0">
        <w:trPr>
          <w:jc w:val="center"/>
        </w:trPr>
        <w:tc>
          <w:tcPr>
            <w:tcW w:w="5664" w:type="dxa"/>
            <w:vAlign w:val="center"/>
          </w:tcPr>
          <w:p w14:paraId="25D6060B" w14:textId="27A072C2" w:rsidR="009A6106" w:rsidRDefault="009A6106" w:rsidP="004736F0">
            <w:pPr>
              <w:jc w:val="center"/>
              <w:rPr>
                <w:rFonts w:cs="Arial"/>
                <w:szCs w:val="22"/>
              </w:rPr>
            </w:pPr>
            <w:r>
              <w:rPr>
                <w:rFonts w:cs="Arial"/>
                <w:szCs w:val="22"/>
              </w:rPr>
              <w:t>Remise PRO</w:t>
            </w:r>
          </w:p>
        </w:tc>
        <w:tc>
          <w:tcPr>
            <w:tcW w:w="3396" w:type="dxa"/>
            <w:vAlign w:val="center"/>
          </w:tcPr>
          <w:p w14:paraId="1EB28BBF" w14:textId="39C42766" w:rsidR="009A6106" w:rsidRDefault="009A6106" w:rsidP="004736F0">
            <w:pPr>
              <w:jc w:val="center"/>
              <w:rPr>
                <w:rFonts w:cs="Arial"/>
                <w:szCs w:val="22"/>
              </w:rPr>
            </w:pPr>
          </w:p>
        </w:tc>
      </w:tr>
      <w:tr w:rsidR="009A6106" w:rsidRPr="00C07124" w14:paraId="6150493F" w14:textId="77777777" w:rsidTr="004736F0">
        <w:trPr>
          <w:jc w:val="center"/>
        </w:trPr>
        <w:tc>
          <w:tcPr>
            <w:tcW w:w="5664" w:type="dxa"/>
            <w:vAlign w:val="center"/>
          </w:tcPr>
          <w:p w14:paraId="64E4C01E" w14:textId="66554BE3" w:rsidR="009A6106" w:rsidRDefault="009A6106" w:rsidP="004736F0">
            <w:pPr>
              <w:jc w:val="center"/>
              <w:rPr>
                <w:rFonts w:cs="Arial"/>
                <w:szCs w:val="22"/>
              </w:rPr>
            </w:pPr>
            <w:r>
              <w:rPr>
                <w:rFonts w:cs="Arial"/>
                <w:szCs w:val="22"/>
              </w:rPr>
              <w:t>Préparation de chantier EXE</w:t>
            </w:r>
          </w:p>
        </w:tc>
        <w:tc>
          <w:tcPr>
            <w:tcW w:w="3396" w:type="dxa"/>
            <w:vAlign w:val="center"/>
          </w:tcPr>
          <w:p w14:paraId="36AB3656" w14:textId="35283D7C" w:rsidR="009A6106" w:rsidRPr="00C07124" w:rsidRDefault="009A6106" w:rsidP="004736F0">
            <w:pPr>
              <w:jc w:val="center"/>
              <w:rPr>
                <w:rFonts w:cs="Arial"/>
                <w:szCs w:val="22"/>
              </w:rPr>
            </w:pPr>
          </w:p>
        </w:tc>
      </w:tr>
      <w:tr w:rsidR="009A6106" w:rsidRPr="00C07124" w14:paraId="76CE578C" w14:textId="77777777" w:rsidTr="004736F0">
        <w:trPr>
          <w:jc w:val="center"/>
        </w:trPr>
        <w:tc>
          <w:tcPr>
            <w:tcW w:w="5664" w:type="dxa"/>
            <w:vAlign w:val="center"/>
          </w:tcPr>
          <w:p w14:paraId="566B8FE6" w14:textId="31F04E65" w:rsidR="009A6106" w:rsidRDefault="009A6106" w:rsidP="004736F0">
            <w:pPr>
              <w:jc w:val="center"/>
              <w:rPr>
                <w:rFonts w:cs="Arial"/>
                <w:szCs w:val="22"/>
              </w:rPr>
            </w:pPr>
            <w:r>
              <w:rPr>
                <w:rFonts w:cs="Arial"/>
                <w:szCs w:val="22"/>
              </w:rPr>
              <w:t>Recours des tiers</w:t>
            </w:r>
          </w:p>
        </w:tc>
        <w:tc>
          <w:tcPr>
            <w:tcW w:w="3396" w:type="dxa"/>
            <w:vAlign w:val="center"/>
          </w:tcPr>
          <w:p w14:paraId="777C4E22" w14:textId="63CB982F" w:rsidR="009A6106" w:rsidRDefault="009A6106" w:rsidP="004736F0">
            <w:pPr>
              <w:jc w:val="center"/>
              <w:rPr>
                <w:rFonts w:cs="Arial"/>
                <w:szCs w:val="22"/>
              </w:rPr>
            </w:pPr>
          </w:p>
        </w:tc>
      </w:tr>
      <w:tr w:rsidR="009A6106" w:rsidRPr="00C07124" w14:paraId="2CF12401" w14:textId="77777777" w:rsidTr="004736F0">
        <w:trPr>
          <w:jc w:val="center"/>
        </w:trPr>
        <w:tc>
          <w:tcPr>
            <w:tcW w:w="5664" w:type="dxa"/>
            <w:vAlign w:val="center"/>
          </w:tcPr>
          <w:p w14:paraId="134CB3C9" w14:textId="7604F678" w:rsidR="009A6106" w:rsidRDefault="009A6106" w:rsidP="004736F0">
            <w:pPr>
              <w:jc w:val="center"/>
              <w:rPr>
                <w:rFonts w:cs="Arial"/>
                <w:szCs w:val="22"/>
              </w:rPr>
            </w:pPr>
            <w:r>
              <w:rPr>
                <w:rFonts w:cs="Arial"/>
                <w:szCs w:val="22"/>
              </w:rPr>
              <w:t>Purge du recours des tiers</w:t>
            </w:r>
          </w:p>
        </w:tc>
        <w:tc>
          <w:tcPr>
            <w:tcW w:w="3396" w:type="dxa"/>
            <w:vAlign w:val="center"/>
          </w:tcPr>
          <w:p w14:paraId="0099F24D" w14:textId="149A309F" w:rsidR="009A6106" w:rsidRDefault="009A6106" w:rsidP="004736F0">
            <w:pPr>
              <w:jc w:val="center"/>
              <w:rPr>
                <w:rFonts w:cs="Arial"/>
                <w:szCs w:val="22"/>
              </w:rPr>
            </w:pPr>
          </w:p>
        </w:tc>
      </w:tr>
      <w:tr w:rsidR="009A6106" w:rsidRPr="00C07124" w14:paraId="2EC815A6" w14:textId="77777777" w:rsidTr="004736F0">
        <w:trPr>
          <w:jc w:val="center"/>
        </w:trPr>
        <w:tc>
          <w:tcPr>
            <w:tcW w:w="5664" w:type="dxa"/>
            <w:vAlign w:val="center"/>
          </w:tcPr>
          <w:p w14:paraId="62316FC5" w14:textId="555C7F68" w:rsidR="009A6106" w:rsidRDefault="009A6106" w:rsidP="004736F0">
            <w:pPr>
              <w:jc w:val="center"/>
              <w:rPr>
                <w:rFonts w:cs="Arial"/>
                <w:szCs w:val="22"/>
              </w:rPr>
            </w:pPr>
            <w:r>
              <w:rPr>
                <w:rFonts w:cs="Arial"/>
                <w:szCs w:val="22"/>
              </w:rPr>
              <w:t>Validation PRO</w:t>
            </w:r>
          </w:p>
        </w:tc>
        <w:tc>
          <w:tcPr>
            <w:tcW w:w="3396" w:type="dxa"/>
            <w:vAlign w:val="center"/>
          </w:tcPr>
          <w:p w14:paraId="1D99C284" w14:textId="7A480CAA" w:rsidR="009A6106" w:rsidRDefault="009A6106" w:rsidP="004736F0">
            <w:pPr>
              <w:jc w:val="center"/>
              <w:rPr>
                <w:rFonts w:cs="Arial"/>
                <w:szCs w:val="22"/>
              </w:rPr>
            </w:pPr>
          </w:p>
        </w:tc>
      </w:tr>
      <w:tr w:rsidR="009A6106" w:rsidRPr="00C07124" w14:paraId="7BC9A454" w14:textId="77777777" w:rsidTr="004736F0">
        <w:trPr>
          <w:jc w:val="center"/>
        </w:trPr>
        <w:tc>
          <w:tcPr>
            <w:tcW w:w="5664" w:type="dxa"/>
            <w:vAlign w:val="center"/>
          </w:tcPr>
          <w:p w14:paraId="68210D39" w14:textId="2F3BAA38" w:rsidR="009A6106" w:rsidRDefault="009A6106" w:rsidP="004736F0">
            <w:pPr>
              <w:jc w:val="center"/>
              <w:rPr>
                <w:rFonts w:cs="Arial"/>
                <w:szCs w:val="22"/>
              </w:rPr>
            </w:pPr>
            <w:r>
              <w:rPr>
                <w:rFonts w:cs="Arial"/>
                <w:szCs w:val="22"/>
              </w:rPr>
              <w:t>OS validation PRO</w:t>
            </w:r>
          </w:p>
        </w:tc>
        <w:tc>
          <w:tcPr>
            <w:tcW w:w="3396" w:type="dxa"/>
            <w:vAlign w:val="center"/>
          </w:tcPr>
          <w:p w14:paraId="57052783" w14:textId="391ACBD8" w:rsidR="009A6106" w:rsidRDefault="009A6106" w:rsidP="004736F0">
            <w:pPr>
              <w:jc w:val="center"/>
              <w:rPr>
                <w:rFonts w:cs="Arial"/>
                <w:szCs w:val="22"/>
              </w:rPr>
            </w:pPr>
          </w:p>
        </w:tc>
      </w:tr>
      <w:tr w:rsidR="009A6106" w:rsidRPr="00C07124" w14:paraId="3DB39A96" w14:textId="77777777" w:rsidTr="005373C5">
        <w:trPr>
          <w:trHeight w:val="60"/>
          <w:jc w:val="center"/>
        </w:trPr>
        <w:tc>
          <w:tcPr>
            <w:tcW w:w="5664" w:type="dxa"/>
            <w:vAlign w:val="center"/>
          </w:tcPr>
          <w:p w14:paraId="0CF039F0" w14:textId="38D4C888" w:rsidR="009A6106" w:rsidRDefault="009A6106" w:rsidP="004736F0">
            <w:pPr>
              <w:jc w:val="center"/>
              <w:rPr>
                <w:rFonts w:cs="Arial"/>
                <w:szCs w:val="22"/>
              </w:rPr>
            </w:pPr>
            <w:r>
              <w:rPr>
                <w:rFonts w:cs="Arial"/>
                <w:szCs w:val="22"/>
              </w:rPr>
              <w:t>Retrait administratif</w:t>
            </w:r>
          </w:p>
        </w:tc>
        <w:tc>
          <w:tcPr>
            <w:tcW w:w="3396" w:type="dxa"/>
            <w:vAlign w:val="center"/>
          </w:tcPr>
          <w:p w14:paraId="76EB589E" w14:textId="540B017F" w:rsidR="009A6106" w:rsidRDefault="009A6106" w:rsidP="004736F0">
            <w:pPr>
              <w:jc w:val="center"/>
              <w:rPr>
                <w:rFonts w:cs="Arial"/>
                <w:szCs w:val="22"/>
              </w:rPr>
            </w:pPr>
          </w:p>
        </w:tc>
      </w:tr>
      <w:tr w:rsidR="009A6106" w:rsidRPr="00C07124" w14:paraId="321B1B26" w14:textId="77777777" w:rsidTr="004736F0">
        <w:trPr>
          <w:jc w:val="center"/>
        </w:trPr>
        <w:tc>
          <w:tcPr>
            <w:tcW w:w="5664" w:type="dxa"/>
            <w:vAlign w:val="center"/>
          </w:tcPr>
          <w:p w14:paraId="5456DC10" w14:textId="514254FA" w:rsidR="009A6106" w:rsidRDefault="009A6106" w:rsidP="004736F0">
            <w:pPr>
              <w:jc w:val="center"/>
              <w:rPr>
                <w:rFonts w:cs="Arial"/>
                <w:szCs w:val="22"/>
              </w:rPr>
            </w:pPr>
            <w:r>
              <w:rPr>
                <w:rFonts w:cs="Arial"/>
                <w:szCs w:val="22"/>
              </w:rPr>
              <w:t>Dossier PC purgé de tout recours</w:t>
            </w:r>
          </w:p>
        </w:tc>
        <w:tc>
          <w:tcPr>
            <w:tcW w:w="3396" w:type="dxa"/>
            <w:vAlign w:val="center"/>
          </w:tcPr>
          <w:p w14:paraId="23453BFD" w14:textId="454551C8" w:rsidR="009A6106" w:rsidRDefault="009A6106" w:rsidP="004736F0">
            <w:pPr>
              <w:jc w:val="center"/>
              <w:rPr>
                <w:rFonts w:cs="Arial"/>
                <w:szCs w:val="22"/>
              </w:rPr>
            </w:pPr>
          </w:p>
        </w:tc>
      </w:tr>
      <w:tr w:rsidR="009A6106" w:rsidRPr="00C07124" w14:paraId="0664EC03" w14:textId="77777777" w:rsidTr="004736F0">
        <w:trPr>
          <w:jc w:val="center"/>
        </w:trPr>
        <w:tc>
          <w:tcPr>
            <w:tcW w:w="5664" w:type="dxa"/>
            <w:vAlign w:val="center"/>
          </w:tcPr>
          <w:p w14:paraId="67D5905B" w14:textId="288770C3" w:rsidR="009A6106" w:rsidRDefault="009A6106" w:rsidP="004736F0">
            <w:pPr>
              <w:jc w:val="center"/>
              <w:rPr>
                <w:rFonts w:cs="Arial"/>
                <w:szCs w:val="22"/>
              </w:rPr>
            </w:pPr>
            <w:r>
              <w:rPr>
                <w:rFonts w:cs="Arial"/>
                <w:szCs w:val="22"/>
              </w:rPr>
              <w:t>Démarrage travaux</w:t>
            </w:r>
          </w:p>
        </w:tc>
        <w:tc>
          <w:tcPr>
            <w:tcW w:w="3396" w:type="dxa"/>
            <w:vAlign w:val="center"/>
          </w:tcPr>
          <w:p w14:paraId="070FDB83" w14:textId="0F5F4E09" w:rsidR="009A6106" w:rsidRPr="00C07124" w:rsidRDefault="009A6106" w:rsidP="004736F0">
            <w:pPr>
              <w:jc w:val="center"/>
              <w:rPr>
                <w:rFonts w:cs="Arial"/>
                <w:szCs w:val="22"/>
              </w:rPr>
            </w:pPr>
          </w:p>
        </w:tc>
      </w:tr>
      <w:tr w:rsidR="009A6106" w:rsidRPr="00C07124" w14:paraId="47F435C6" w14:textId="77777777" w:rsidTr="004736F0">
        <w:trPr>
          <w:jc w:val="center"/>
        </w:trPr>
        <w:tc>
          <w:tcPr>
            <w:tcW w:w="5664" w:type="dxa"/>
            <w:vAlign w:val="center"/>
          </w:tcPr>
          <w:p w14:paraId="0EA24B35" w14:textId="5475D9A3" w:rsidR="009A6106" w:rsidRDefault="009A6106" w:rsidP="004736F0">
            <w:pPr>
              <w:jc w:val="center"/>
              <w:rPr>
                <w:rFonts w:cs="Arial"/>
                <w:szCs w:val="22"/>
              </w:rPr>
            </w:pPr>
            <w:r>
              <w:rPr>
                <w:rFonts w:cs="Arial"/>
                <w:szCs w:val="22"/>
              </w:rPr>
              <w:t>Travaux</w:t>
            </w:r>
          </w:p>
        </w:tc>
        <w:tc>
          <w:tcPr>
            <w:tcW w:w="3396" w:type="dxa"/>
            <w:vAlign w:val="center"/>
          </w:tcPr>
          <w:p w14:paraId="032BF21F" w14:textId="564163B8" w:rsidR="009A6106" w:rsidRPr="00C07124" w:rsidRDefault="009A6106" w:rsidP="004736F0">
            <w:pPr>
              <w:jc w:val="center"/>
              <w:rPr>
                <w:rFonts w:cs="Arial"/>
                <w:szCs w:val="22"/>
              </w:rPr>
            </w:pPr>
          </w:p>
        </w:tc>
      </w:tr>
      <w:tr w:rsidR="009A6106" w:rsidRPr="00C07124" w14:paraId="070B446A" w14:textId="77777777" w:rsidTr="004736F0">
        <w:trPr>
          <w:jc w:val="center"/>
        </w:trPr>
        <w:tc>
          <w:tcPr>
            <w:tcW w:w="5664" w:type="dxa"/>
            <w:vAlign w:val="center"/>
          </w:tcPr>
          <w:p w14:paraId="344DAA9A" w14:textId="1CF9EDE8" w:rsidR="009A6106" w:rsidRDefault="009A6106" w:rsidP="004736F0">
            <w:pPr>
              <w:jc w:val="center"/>
              <w:rPr>
                <w:rFonts w:cs="Arial"/>
                <w:szCs w:val="22"/>
              </w:rPr>
            </w:pPr>
            <w:r>
              <w:rPr>
                <w:rFonts w:cs="Arial"/>
                <w:szCs w:val="22"/>
              </w:rPr>
              <w:t>Risques</w:t>
            </w:r>
          </w:p>
        </w:tc>
        <w:tc>
          <w:tcPr>
            <w:tcW w:w="3396" w:type="dxa"/>
            <w:vAlign w:val="center"/>
          </w:tcPr>
          <w:p w14:paraId="22969CD4" w14:textId="259B6961" w:rsidR="009A6106" w:rsidRPr="00C07124" w:rsidRDefault="009A6106" w:rsidP="004736F0">
            <w:pPr>
              <w:jc w:val="center"/>
              <w:rPr>
                <w:rFonts w:cs="Arial"/>
                <w:szCs w:val="22"/>
              </w:rPr>
            </w:pPr>
          </w:p>
        </w:tc>
      </w:tr>
      <w:tr w:rsidR="009A6106" w:rsidRPr="00C07124" w14:paraId="75E88500" w14:textId="77777777" w:rsidTr="004736F0">
        <w:trPr>
          <w:jc w:val="center"/>
        </w:trPr>
        <w:tc>
          <w:tcPr>
            <w:tcW w:w="5664" w:type="dxa"/>
            <w:vAlign w:val="center"/>
          </w:tcPr>
          <w:p w14:paraId="73ED0632" w14:textId="6FC182A4" w:rsidR="009A6106" w:rsidRDefault="009A6106" w:rsidP="004736F0">
            <w:pPr>
              <w:jc w:val="center"/>
              <w:rPr>
                <w:rFonts w:cs="Arial"/>
                <w:szCs w:val="22"/>
              </w:rPr>
            </w:pPr>
            <w:r>
              <w:rPr>
                <w:rFonts w:cs="Arial"/>
                <w:szCs w:val="22"/>
              </w:rPr>
              <w:t>Remise à l’utilisateur</w:t>
            </w:r>
          </w:p>
        </w:tc>
        <w:tc>
          <w:tcPr>
            <w:tcW w:w="3396" w:type="dxa"/>
            <w:vAlign w:val="center"/>
          </w:tcPr>
          <w:p w14:paraId="6713992F" w14:textId="5626786B" w:rsidR="009A6106" w:rsidRPr="00C07124" w:rsidRDefault="009A6106" w:rsidP="004736F0">
            <w:pPr>
              <w:jc w:val="center"/>
              <w:rPr>
                <w:rFonts w:cs="Arial"/>
                <w:szCs w:val="22"/>
              </w:rPr>
            </w:pPr>
          </w:p>
        </w:tc>
      </w:tr>
      <w:tr w:rsidR="009A6106" w:rsidRPr="00C07124" w14:paraId="7A7C4DC7" w14:textId="77777777" w:rsidTr="00F13FBA">
        <w:trPr>
          <w:jc w:val="center"/>
        </w:trPr>
        <w:tc>
          <w:tcPr>
            <w:tcW w:w="5664" w:type="dxa"/>
            <w:vAlign w:val="bottom"/>
          </w:tcPr>
          <w:p w14:paraId="0F59EF97" w14:textId="72EEB2BB" w:rsidR="009A6106" w:rsidRPr="00C07124" w:rsidRDefault="009A6106" w:rsidP="009A6106">
            <w:pPr>
              <w:jc w:val="center"/>
              <w:rPr>
                <w:rFonts w:cs="Arial"/>
                <w:szCs w:val="22"/>
              </w:rPr>
            </w:pPr>
            <w:r>
              <w:rPr>
                <w:rFonts w:cs="Arial"/>
                <w:szCs w:val="22"/>
              </w:rPr>
              <w:t>GPA</w:t>
            </w:r>
          </w:p>
        </w:tc>
        <w:tc>
          <w:tcPr>
            <w:tcW w:w="3396" w:type="dxa"/>
            <w:vAlign w:val="center"/>
          </w:tcPr>
          <w:p w14:paraId="08492E27" w14:textId="1CE673F8" w:rsidR="009A6106" w:rsidRPr="00C07124" w:rsidRDefault="009A6106" w:rsidP="009A6106">
            <w:pPr>
              <w:jc w:val="center"/>
              <w:rPr>
                <w:rFonts w:cs="Arial"/>
                <w:szCs w:val="22"/>
              </w:rPr>
            </w:pPr>
          </w:p>
        </w:tc>
      </w:tr>
    </w:tbl>
    <w:p w14:paraId="6F2CD01B" w14:textId="23AF2698" w:rsidR="00F32E45" w:rsidRDefault="00F32E45" w:rsidP="00725AB1">
      <w:pPr>
        <w:rPr>
          <w:rFonts w:cs="Arial"/>
          <w:color w:val="FF0000"/>
          <w:szCs w:val="22"/>
        </w:rPr>
      </w:pPr>
    </w:p>
    <w:p w14:paraId="11685EA7" w14:textId="77777777" w:rsidR="00F32E45" w:rsidRDefault="00F32E45">
      <w:pPr>
        <w:jc w:val="left"/>
        <w:rPr>
          <w:rFonts w:cs="Arial"/>
          <w:color w:val="FF0000"/>
          <w:szCs w:val="22"/>
        </w:rPr>
      </w:pPr>
      <w:r>
        <w:rPr>
          <w:rFonts w:cs="Arial"/>
          <w:color w:val="FF0000"/>
          <w:szCs w:val="22"/>
        </w:rPr>
        <w:br w:type="page"/>
      </w:r>
    </w:p>
    <w:p w14:paraId="3A0E2C50" w14:textId="64381206" w:rsidR="009F72EF" w:rsidRPr="00C07124" w:rsidRDefault="00DE3560" w:rsidP="00A92FE4">
      <w:pPr>
        <w:pStyle w:val="Titre1"/>
        <w:rPr>
          <w:rFonts w:eastAsiaTheme="minorEastAsia"/>
        </w:rPr>
      </w:pPr>
      <w:bookmarkStart w:id="312" w:name="_Toc224809967"/>
      <w:bookmarkStart w:id="313" w:name="_Toc225777821"/>
      <w:r w:rsidRPr="00C07124">
        <w:rPr>
          <w:rFonts w:eastAsiaTheme="minorEastAsia"/>
        </w:rPr>
        <w:lastRenderedPageBreak/>
        <w:t>ENVELOPPE FINANCIERE PREVISIONNELLE</w:t>
      </w:r>
      <w:bookmarkEnd w:id="312"/>
      <w:bookmarkEnd w:id="313"/>
    </w:p>
    <w:p w14:paraId="031FB363" w14:textId="100D7602" w:rsidR="00E35B46" w:rsidRPr="00A92FE4" w:rsidRDefault="00E35B46" w:rsidP="00A92FE4">
      <w:pPr>
        <w:pStyle w:val="Titre2"/>
        <w:rPr>
          <w:rFonts w:eastAsiaTheme="minorEastAsia"/>
        </w:rPr>
      </w:pPr>
      <w:bookmarkStart w:id="314" w:name="_Toc224809968"/>
      <w:bookmarkStart w:id="315" w:name="_Toc488656511"/>
      <w:bookmarkStart w:id="316" w:name="_Toc488656532"/>
      <w:bookmarkStart w:id="317" w:name="_Toc225777822"/>
      <w:bookmarkEnd w:id="308"/>
      <w:bookmarkEnd w:id="309"/>
      <w:bookmarkEnd w:id="310"/>
      <w:bookmarkEnd w:id="311"/>
      <w:r w:rsidRPr="00A92FE4">
        <w:rPr>
          <w:rFonts w:eastAsiaTheme="minorEastAsia"/>
        </w:rPr>
        <w:t xml:space="preserve">Coût </w:t>
      </w:r>
      <w:r w:rsidR="001649D2" w:rsidRPr="00A92FE4">
        <w:rPr>
          <w:rFonts w:eastAsiaTheme="minorEastAsia"/>
        </w:rPr>
        <w:t>estimatif de l’</w:t>
      </w:r>
      <w:r w:rsidR="00EA6154" w:rsidRPr="00A92FE4">
        <w:rPr>
          <w:rFonts w:eastAsiaTheme="minorEastAsia"/>
        </w:rPr>
        <w:t>opération</w:t>
      </w:r>
      <w:bookmarkEnd w:id="314"/>
      <w:bookmarkEnd w:id="317"/>
    </w:p>
    <w:p w14:paraId="1333694C" w14:textId="77777777" w:rsidR="005D7CE6" w:rsidRPr="00C07124" w:rsidRDefault="005D7CE6" w:rsidP="00FF1F22">
      <w:pPr>
        <w:rPr>
          <w:rFonts w:cs="Arial"/>
        </w:rPr>
      </w:pPr>
    </w:p>
    <w:p w14:paraId="7187DBD8" w14:textId="77777777" w:rsidR="0091168D" w:rsidRPr="00C07124" w:rsidRDefault="0091168D" w:rsidP="0091168D">
      <w:pPr>
        <w:spacing w:line="259" w:lineRule="auto"/>
        <w:rPr>
          <w:rFonts w:eastAsia="Calibri" w:cs="Arial"/>
          <w:color w:val="FF0000"/>
          <w:sz w:val="16"/>
          <w:szCs w:val="16"/>
          <w:lang w:eastAsia="en-US"/>
        </w:rPr>
      </w:pPr>
    </w:p>
    <w:tbl>
      <w:tblPr>
        <w:tblStyle w:val="Grilledutableau3"/>
        <w:tblW w:w="0" w:type="auto"/>
        <w:tblLook w:val="04A0" w:firstRow="1" w:lastRow="0" w:firstColumn="1" w:lastColumn="0" w:noHBand="0" w:noVBand="1"/>
      </w:tblPr>
      <w:tblGrid>
        <w:gridCol w:w="3539"/>
        <w:gridCol w:w="2267"/>
        <w:gridCol w:w="3254"/>
      </w:tblGrid>
      <w:tr w:rsidR="0091168D" w:rsidRPr="00C07124" w14:paraId="0AF2BC9E" w14:textId="77777777" w:rsidTr="002043A4">
        <w:tc>
          <w:tcPr>
            <w:tcW w:w="9060" w:type="dxa"/>
            <w:gridSpan w:val="3"/>
          </w:tcPr>
          <w:p w14:paraId="0409E715" w14:textId="77777777" w:rsidR="0091168D" w:rsidRPr="00C07124" w:rsidRDefault="0091168D" w:rsidP="0091168D">
            <w:pPr>
              <w:jc w:val="center"/>
              <w:rPr>
                <w:rFonts w:eastAsia="Calibri" w:cs="Arial"/>
                <w:color w:val="FF0000"/>
                <w:sz w:val="16"/>
                <w:szCs w:val="16"/>
              </w:rPr>
            </w:pPr>
            <w:r w:rsidRPr="00C07124">
              <w:rPr>
                <w:rFonts w:cs="Arial"/>
                <w:b/>
                <w:bCs/>
              </w:rPr>
              <w:t>ESTIMATION DES TRAVAUX</w:t>
            </w:r>
          </w:p>
        </w:tc>
      </w:tr>
      <w:tr w:rsidR="0091168D" w:rsidRPr="00C07124" w14:paraId="6CDC1801" w14:textId="77777777" w:rsidTr="002043A4">
        <w:tc>
          <w:tcPr>
            <w:tcW w:w="9060" w:type="dxa"/>
            <w:gridSpan w:val="3"/>
          </w:tcPr>
          <w:p w14:paraId="1D3A9E6A" w14:textId="77777777" w:rsidR="0091168D" w:rsidRPr="00C07124" w:rsidRDefault="0091168D" w:rsidP="0091168D">
            <w:pPr>
              <w:rPr>
                <w:rFonts w:eastAsia="Calibri" w:cs="Arial"/>
                <w:color w:val="FF0000"/>
                <w:sz w:val="16"/>
                <w:szCs w:val="16"/>
              </w:rPr>
            </w:pPr>
          </w:p>
        </w:tc>
      </w:tr>
      <w:tr w:rsidR="0091168D" w:rsidRPr="00C07124" w14:paraId="3F7924D7" w14:textId="77777777" w:rsidTr="002043A4">
        <w:tc>
          <w:tcPr>
            <w:tcW w:w="9060" w:type="dxa"/>
            <w:gridSpan w:val="3"/>
            <w:vAlign w:val="bottom"/>
          </w:tcPr>
          <w:p w14:paraId="5291D3DA" w14:textId="77777777" w:rsidR="0091168D" w:rsidRPr="00C07124" w:rsidRDefault="0091168D" w:rsidP="0091168D">
            <w:pPr>
              <w:jc w:val="center"/>
              <w:rPr>
                <w:rFonts w:eastAsia="Calibri" w:cs="Arial"/>
                <w:sz w:val="16"/>
                <w:szCs w:val="16"/>
              </w:rPr>
            </w:pPr>
            <w:r w:rsidRPr="00C07124">
              <w:rPr>
                <w:rFonts w:cs="Arial"/>
                <w:b/>
                <w:bCs/>
                <w:szCs w:val="22"/>
              </w:rPr>
              <w:t>DIAGNOSTICS/ETUDES en k€ TTC</w:t>
            </w:r>
          </w:p>
        </w:tc>
      </w:tr>
      <w:tr w:rsidR="009D1B1F" w:rsidRPr="00C07124" w14:paraId="5550A59D" w14:textId="77777777" w:rsidTr="002043A4">
        <w:tc>
          <w:tcPr>
            <w:tcW w:w="3539" w:type="dxa"/>
          </w:tcPr>
          <w:p w14:paraId="57C5E4F5" w14:textId="2B67085B" w:rsidR="009D1B1F" w:rsidRPr="009D1B1F" w:rsidRDefault="009D1B1F" w:rsidP="008E68D1">
            <w:pPr>
              <w:rPr>
                <w:rFonts w:cs="Arial"/>
                <w:szCs w:val="22"/>
              </w:rPr>
            </w:pPr>
            <w:r w:rsidRPr="009D1B1F">
              <w:rPr>
                <w:rFonts w:cs="Arial"/>
                <w:szCs w:val="22"/>
              </w:rPr>
              <w:t>Etude géotechnique G1</w:t>
            </w:r>
          </w:p>
        </w:tc>
        <w:tc>
          <w:tcPr>
            <w:tcW w:w="2267" w:type="dxa"/>
          </w:tcPr>
          <w:p w14:paraId="5DED7480" w14:textId="780670F4" w:rsidR="009D1B1F" w:rsidRPr="00C07124" w:rsidRDefault="009D1B1F" w:rsidP="0091168D">
            <w:pPr>
              <w:jc w:val="right"/>
              <w:rPr>
                <w:rFonts w:eastAsia="Calibri" w:cs="Arial"/>
                <w:sz w:val="16"/>
                <w:szCs w:val="16"/>
                <w:highlight w:val="yellow"/>
              </w:rPr>
            </w:pPr>
          </w:p>
        </w:tc>
        <w:tc>
          <w:tcPr>
            <w:tcW w:w="3254" w:type="dxa"/>
          </w:tcPr>
          <w:p w14:paraId="799B491C" w14:textId="77777777" w:rsidR="009D1B1F" w:rsidRPr="00C07124" w:rsidRDefault="009D1B1F" w:rsidP="005C1668">
            <w:pPr>
              <w:jc w:val="center"/>
              <w:rPr>
                <w:rFonts w:eastAsia="Calibri" w:cs="Arial"/>
                <w:sz w:val="16"/>
                <w:szCs w:val="16"/>
                <w:highlight w:val="yellow"/>
              </w:rPr>
            </w:pPr>
          </w:p>
        </w:tc>
      </w:tr>
      <w:tr w:rsidR="009D1B1F" w:rsidRPr="00C07124" w14:paraId="6F7F592D" w14:textId="77777777" w:rsidTr="002043A4">
        <w:tc>
          <w:tcPr>
            <w:tcW w:w="3539" w:type="dxa"/>
          </w:tcPr>
          <w:p w14:paraId="6F6D8827" w14:textId="5A6D8CFE" w:rsidR="009D1B1F" w:rsidRPr="009D1B1F" w:rsidRDefault="009D1B1F" w:rsidP="008E68D1">
            <w:pPr>
              <w:rPr>
                <w:rFonts w:cs="Arial"/>
                <w:szCs w:val="22"/>
              </w:rPr>
            </w:pPr>
            <w:r w:rsidRPr="009D1B1F">
              <w:rPr>
                <w:rFonts w:cs="Arial"/>
                <w:szCs w:val="22"/>
              </w:rPr>
              <w:t>Etude géotechnique G2</w:t>
            </w:r>
          </w:p>
        </w:tc>
        <w:tc>
          <w:tcPr>
            <w:tcW w:w="2267" w:type="dxa"/>
          </w:tcPr>
          <w:p w14:paraId="580D3E6C" w14:textId="2A282CB0" w:rsidR="009D1B1F" w:rsidRPr="009D1B1F" w:rsidRDefault="009D1B1F" w:rsidP="0091168D">
            <w:pPr>
              <w:jc w:val="right"/>
              <w:rPr>
                <w:rFonts w:cs="Arial"/>
                <w:szCs w:val="22"/>
              </w:rPr>
            </w:pPr>
          </w:p>
        </w:tc>
        <w:tc>
          <w:tcPr>
            <w:tcW w:w="3254" w:type="dxa"/>
          </w:tcPr>
          <w:p w14:paraId="0F2091A0" w14:textId="77777777" w:rsidR="009D1B1F" w:rsidRPr="00C07124" w:rsidRDefault="009D1B1F" w:rsidP="005C1668">
            <w:pPr>
              <w:jc w:val="center"/>
              <w:rPr>
                <w:rFonts w:eastAsia="Calibri" w:cs="Arial"/>
                <w:sz w:val="16"/>
                <w:szCs w:val="16"/>
                <w:highlight w:val="yellow"/>
              </w:rPr>
            </w:pPr>
          </w:p>
        </w:tc>
      </w:tr>
      <w:tr w:rsidR="009D1B1F" w:rsidRPr="00C07124" w14:paraId="7F03B52D" w14:textId="77777777" w:rsidTr="002043A4">
        <w:tc>
          <w:tcPr>
            <w:tcW w:w="3539" w:type="dxa"/>
          </w:tcPr>
          <w:p w14:paraId="3E35FEB8" w14:textId="1789B2D1" w:rsidR="009D1B1F" w:rsidRPr="009D1B1F" w:rsidRDefault="009D1B1F" w:rsidP="009D1B1F">
            <w:pPr>
              <w:jc w:val="left"/>
              <w:rPr>
                <w:rFonts w:cs="Arial"/>
                <w:szCs w:val="22"/>
              </w:rPr>
            </w:pPr>
            <w:r w:rsidRPr="009D1B1F">
              <w:rPr>
                <w:rFonts w:cs="Arial"/>
                <w:szCs w:val="22"/>
              </w:rPr>
              <w:t>Diagnostic Hydrocarbure Aromatique Polycyclique</w:t>
            </w:r>
          </w:p>
        </w:tc>
        <w:tc>
          <w:tcPr>
            <w:tcW w:w="2267" w:type="dxa"/>
          </w:tcPr>
          <w:p w14:paraId="3879AEA3" w14:textId="62473314" w:rsidR="009D1B1F" w:rsidRPr="009D1B1F" w:rsidRDefault="009D1B1F" w:rsidP="0091168D">
            <w:pPr>
              <w:jc w:val="right"/>
              <w:rPr>
                <w:rFonts w:cs="Arial"/>
                <w:szCs w:val="22"/>
              </w:rPr>
            </w:pPr>
          </w:p>
        </w:tc>
        <w:tc>
          <w:tcPr>
            <w:tcW w:w="3254" w:type="dxa"/>
          </w:tcPr>
          <w:p w14:paraId="2F2D7C3B" w14:textId="77777777" w:rsidR="009D1B1F" w:rsidRPr="00C07124" w:rsidRDefault="009D1B1F" w:rsidP="005C1668">
            <w:pPr>
              <w:jc w:val="center"/>
              <w:rPr>
                <w:rFonts w:eastAsia="Calibri" w:cs="Arial"/>
                <w:sz w:val="16"/>
                <w:szCs w:val="16"/>
                <w:highlight w:val="yellow"/>
              </w:rPr>
            </w:pPr>
          </w:p>
        </w:tc>
      </w:tr>
      <w:tr w:rsidR="009D1B1F" w:rsidRPr="00C07124" w14:paraId="27574BF7" w14:textId="77777777" w:rsidTr="002043A4">
        <w:tc>
          <w:tcPr>
            <w:tcW w:w="3539" w:type="dxa"/>
          </w:tcPr>
          <w:p w14:paraId="72A48519" w14:textId="63187D22" w:rsidR="009D1B1F" w:rsidRPr="009D1B1F" w:rsidRDefault="009D1B1F" w:rsidP="008E68D1">
            <w:pPr>
              <w:rPr>
                <w:rFonts w:cs="Arial"/>
                <w:szCs w:val="22"/>
              </w:rPr>
            </w:pPr>
            <w:r w:rsidRPr="009D1B1F">
              <w:rPr>
                <w:rFonts w:cs="Arial"/>
                <w:szCs w:val="22"/>
              </w:rPr>
              <w:t>Diagnostic pyrotechnique</w:t>
            </w:r>
          </w:p>
        </w:tc>
        <w:tc>
          <w:tcPr>
            <w:tcW w:w="2267" w:type="dxa"/>
          </w:tcPr>
          <w:p w14:paraId="2C930772" w14:textId="607F699E" w:rsidR="009D1B1F" w:rsidRPr="009D1B1F" w:rsidRDefault="009D1B1F" w:rsidP="0091168D">
            <w:pPr>
              <w:jc w:val="right"/>
              <w:rPr>
                <w:rFonts w:cs="Arial"/>
                <w:szCs w:val="22"/>
              </w:rPr>
            </w:pPr>
          </w:p>
        </w:tc>
        <w:tc>
          <w:tcPr>
            <w:tcW w:w="3254" w:type="dxa"/>
          </w:tcPr>
          <w:p w14:paraId="1F916187" w14:textId="77777777" w:rsidR="009D1B1F" w:rsidRPr="00C07124" w:rsidRDefault="009D1B1F" w:rsidP="005C1668">
            <w:pPr>
              <w:jc w:val="center"/>
              <w:rPr>
                <w:rFonts w:eastAsia="Calibri" w:cs="Arial"/>
                <w:sz w:val="16"/>
                <w:szCs w:val="16"/>
                <w:highlight w:val="yellow"/>
              </w:rPr>
            </w:pPr>
          </w:p>
        </w:tc>
      </w:tr>
      <w:tr w:rsidR="006940FB" w:rsidRPr="00C07124" w14:paraId="685FD6A6" w14:textId="77777777" w:rsidTr="002043A4">
        <w:tc>
          <w:tcPr>
            <w:tcW w:w="3539" w:type="dxa"/>
          </w:tcPr>
          <w:p w14:paraId="3011CFFC" w14:textId="7BC3F829" w:rsidR="006940FB" w:rsidRPr="00C07124" w:rsidRDefault="006940FB" w:rsidP="006940FB">
            <w:pPr>
              <w:rPr>
                <w:rFonts w:cs="Arial"/>
                <w:szCs w:val="22"/>
              </w:rPr>
            </w:pPr>
            <w:r w:rsidRPr="00C07124">
              <w:rPr>
                <w:rFonts w:cs="Arial"/>
                <w:szCs w:val="22"/>
              </w:rPr>
              <w:t>Relevé topographie et réseaux</w:t>
            </w:r>
          </w:p>
        </w:tc>
        <w:tc>
          <w:tcPr>
            <w:tcW w:w="2267" w:type="dxa"/>
          </w:tcPr>
          <w:p w14:paraId="3664B184" w14:textId="1303CD0F" w:rsidR="006940FB" w:rsidRPr="00C07124" w:rsidRDefault="006940FB" w:rsidP="0091168D">
            <w:pPr>
              <w:jc w:val="right"/>
              <w:rPr>
                <w:rFonts w:cs="Arial"/>
                <w:szCs w:val="22"/>
              </w:rPr>
            </w:pPr>
          </w:p>
        </w:tc>
        <w:tc>
          <w:tcPr>
            <w:tcW w:w="3254" w:type="dxa"/>
          </w:tcPr>
          <w:p w14:paraId="4FFAECEB" w14:textId="77777777" w:rsidR="006940FB" w:rsidRPr="00C07124" w:rsidRDefault="006940FB" w:rsidP="005C1668">
            <w:pPr>
              <w:jc w:val="center"/>
              <w:rPr>
                <w:rFonts w:cs="Arial"/>
                <w:szCs w:val="22"/>
                <w:highlight w:val="yellow"/>
              </w:rPr>
            </w:pPr>
          </w:p>
        </w:tc>
      </w:tr>
      <w:tr w:rsidR="0091168D" w:rsidRPr="00C07124" w14:paraId="59B1E17E" w14:textId="77777777" w:rsidTr="002043A4">
        <w:tc>
          <w:tcPr>
            <w:tcW w:w="3539" w:type="dxa"/>
            <w:vAlign w:val="bottom"/>
          </w:tcPr>
          <w:p w14:paraId="2DA53E52" w14:textId="77777777" w:rsidR="0091168D" w:rsidRPr="009D1B1F" w:rsidRDefault="0091168D" w:rsidP="0091168D">
            <w:pPr>
              <w:jc w:val="right"/>
              <w:rPr>
                <w:rFonts w:eastAsia="Calibri" w:cs="Arial"/>
                <w:sz w:val="16"/>
                <w:szCs w:val="16"/>
              </w:rPr>
            </w:pPr>
            <w:r w:rsidRPr="009D1B1F">
              <w:rPr>
                <w:rFonts w:cs="Arial"/>
                <w:b/>
                <w:bCs/>
                <w:szCs w:val="22"/>
              </w:rPr>
              <w:t>Sous total:</w:t>
            </w:r>
          </w:p>
        </w:tc>
        <w:tc>
          <w:tcPr>
            <w:tcW w:w="2267" w:type="dxa"/>
            <w:vAlign w:val="bottom"/>
          </w:tcPr>
          <w:p w14:paraId="3754964C" w14:textId="13DE7931" w:rsidR="0091168D" w:rsidRPr="009D1B1F" w:rsidRDefault="0091168D" w:rsidP="0091168D">
            <w:pPr>
              <w:jc w:val="right"/>
              <w:rPr>
                <w:rFonts w:cs="Arial"/>
                <w:b/>
                <w:szCs w:val="22"/>
              </w:rPr>
            </w:pPr>
          </w:p>
        </w:tc>
        <w:tc>
          <w:tcPr>
            <w:tcW w:w="3254" w:type="dxa"/>
          </w:tcPr>
          <w:p w14:paraId="4316B887" w14:textId="77777777" w:rsidR="0091168D" w:rsidRPr="009D1B1F" w:rsidRDefault="0091168D" w:rsidP="0091168D">
            <w:pPr>
              <w:rPr>
                <w:rFonts w:cs="Arial"/>
                <w:b/>
                <w:szCs w:val="22"/>
              </w:rPr>
            </w:pPr>
          </w:p>
        </w:tc>
      </w:tr>
      <w:tr w:rsidR="0091168D" w:rsidRPr="00C07124" w14:paraId="3EA5C11E" w14:textId="77777777" w:rsidTr="009D1B1F">
        <w:tc>
          <w:tcPr>
            <w:tcW w:w="9060" w:type="dxa"/>
            <w:gridSpan w:val="3"/>
            <w:shd w:val="clear" w:color="auto" w:fill="auto"/>
          </w:tcPr>
          <w:p w14:paraId="78ADCD31" w14:textId="77777777" w:rsidR="0091168D" w:rsidRPr="009D1B1F" w:rsidRDefault="0091168D" w:rsidP="0091168D">
            <w:pPr>
              <w:jc w:val="center"/>
              <w:rPr>
                <w:rFonts w:eastAsia="Calibri" w:cs="Arial"/>
                <w:color w:val="FF0000"/>
                <w:sz w:val="16"/>
                <w:szCs w:val="16"/>
              </w:rPr>
            </w:pPr>
            <w:r w:rsidRPr="009D1B1F">
              <w:rPr>
                <w:rFonts w:cs="Arial"/>
                <w:b/>
                <w:bCs/>
                <w:szCs w:val="22"/>
              </w:rPr>
              <w:t>PRESTATIONS INTELLECTUELLES en k€ TTC</w:t>
            </w:r>
          </w:p>
        </w:tc>
      </w:tr>
      <w:tr w:rsidR="009D1B1F" w:rsidRPr="00C07124" w14:paraId="0F6E3519" w14:textId="77777777" w:rsidTr="009D1B1F">
        <w:tc>
          <w:tcPr>
            <w:tcW w:w="3539" w:type="dxa"/>
            <w:shd w:val="clear" w:color="auto" w:fill="auto"/>
            <w:vAlign w:val="bottom"/>
          </w:tcPr>
          <w:p w14:paraId="12786D25" w14:textId="65882095" w:rsidR="009D1B1F" w:rsidRPr="009D1B1F" w:rsidRDefault="009D1B1F" w:rsidP="0091168D">
            <w:pPr>
              <w:rPr>
                <w:rFonts w:cs="Arial"/>
                <w:szCs w:val="22"/>
              </w:rPr>
            </w:pPr>
            <w:r>
              <w:rPr>
                <w:rFonts w:cs="Arial"/>
                <w:szCs w:val="22"/>
              </w:rPr>
              <w:t>Etude d’aménagement standard</w:t>
            </w:r>
          </w:p>
        </w:tc>
        <w:tc>
          <w:tcPr>
            <w:tcW w:w="2267" w:type="dxa"/>
            <w:shd w:val="clear" w:color="auto" w:fill="auto"/>
          </w:tcPr>
          <w:p w14:paraId="30FFE315" w14:textId="73661E07" w:rsidR="009D1B1F" w:rsidRPr="005373C5" w:rsidRDefault="009D1B1F" w:rsidP="0091168D">
            <w:pPr>
              <w:jc w:val="right"/>
              <w:rPr>
                <w:rFonts w:eastAsia="Calibri" w:cs="Arial"/>
                <w:szCs w:val="22"/>
                <w:highlight w:val="yellow"/>
              </w:rPr>
            </w:pPr>
          </w:p>
        </w:tc>
        <w:tc>
          <w:tcPr>
            <w:tcW w:w="3254" w:type="dxa"/>
          </w:tcPr>
          <w:p w14:paraId="63B770C6" w14:textId="77777777" w:rsidR="009D1B1F" w:rsidRPr="00C07124" w:rsidRDefault="009D1B1F" w:rsidP="0091168D">
            <w:pPr>
              <w:rPr>
                <w:rFonts w:eastAsia="Calibri" w:cs="Arial"/>
                <w:color w:val="FF0000"/>
                <w:sz w:val="16"/>
                <w:szCs w:val="16"/>
                <w:highlight w:val="yellow"/>
              </w:rPr>
            </w:pPr>
          </w:p>
        </w:tc>
      </w:tr>
      <w:tr w:rsidR="009D1B1F" w:rsidRPr="00C07124" w14:paraId="39087A5F" w14:textId="77777777" w:rsidTr="009D1B1F">
        <w:tc>
          <w:tcPr>
            <w:tcW w:w="3539" w:type="dxa"/>
            <w:shd w:val="clear" w:color="auto" w:fill="auto"/>
            <w:vAlign w:val="bottom"/>
          </w:tcPr>
          <w:p w14:paraId="4478B14F" w14:textId="32A0B220" w:rsidR="009D1B1F" w:rsidRDefault="00174230" w:rsidP="0091168D">
            <w:pPr>
              <w:rPr>
                <w:rFonts w:cs="Arial"/>
                <w:szCs w:val="22"/>
              </w:rPr>
            </w:pPr>
            <w:r>
              <w:rPr>
                <w:rFonts w:cs="Arial"/>
                <w:szCs w:val="22"/>
              </w:rPr>
              <w:t>Etudes de site préalablement au marché subséquent</w:t>
            </w:r>
          </w:p>
        </w:tc>
        <w:tc>
          <w:tcPr>
            <w:tcW w:w="2267" w:type="dxa"/>
            <w:shd w:val="clear" w:color="auto" w:fill="auto"/>
          </w:tcPr>
          <w:p w14:paraId="65370867" w14:textId="66F4D468" w:rsidR="009D1B1F" w:rsidRPr="0036096D" w:rsidRDefault="009D1B1F" w:rsidP="0091168D">
            <w:pPr>
              <w:jc w:val="right"/>
              <w:rPr>
                <w:rFonts w:eastAsia="Calibri" w:cs="Arial"/>
                <w:szCs w:val="22"/>
              </w:rPr>
            </w:pPr>
          </w:p>
        </w:tc>
        <w:tc>
          <w:tcPr>
            <w:tcW w:w="3254" w:type="dxa"/>
          </w:tcPr>
          <w:p w14:paraId="0B4A360E" w14:textId="2F9AF6A5" w:rsidR="009D1B1F" w:rsidRPr="0036096D" w:rsidRDefault="009D1B1F" w:rsidP="0091168D">
            <w:pPr>
              <w:rPr>
                <w:rFonts w:eastAsia="Calibri" w:cs="Arial"/>
                <w:szCs w:val="22"/>
              </w:rPr>
            </w:pPr>
          </w:p>
        </w:tc>
      </w:tr>
      <w:tr w:rsidR="009D1B1F" w:rsidRPr="00C07124" w14:paraId="18A02478" w14:textId="77777777" w:rsidTr="009D1B1F">
        <w:tc>
          <w:tcPr>
            <w:tcW w:w="3539" w:type="dxa"/>
            <w:shd w:val="clear" w:color="auto" w:fill="auto"/>
            <w:vAlign w:val="bottom"/>
          </w:tcPr>
          <w:p w14:paraId="7F81F337" w14:textId="6C41E8E5" w:rsidR="009D1B1F" w:rsidRDefault="00174230" w:rsidP="0091168D">
            <w:pPr>
              <w:rPr>
                <w:rFonts w:cs="Arial"/>
                <w:szCs w:val="22"/>
              </w:rPr>
            </w:pPr>
            <w:r>
              <w:rPr>
                <w:rFonts w:cs="Arial"/>
                <w:szCs w:val="22"/>
              </w:rPr>
              <w:t>Etudes de conception et instructions – Cas standard</w:t>
            </w:r>
          </w:p>
        </w:tc>
        <w:tc>
          <w:tcPr>
            <w:tcW w:w="2267" w:type="dxa"/>
            <w:shd w:val="clear" w:color="auto" w:fill="auto"/>
          </w:tcPr>
          <w:p w14:paraId="375C6EC8" w14:textId="59858A06" w:rsidR="009D1B1F" w:rsidRPr="005373C5" w:rsidRDefault="009D1B1F" w:rsidP="0091168D">
            <w:pPr>
              <w:jc w:val="right"/>
              <w:rPr>
                <w:rFonts w:eastAsia="Calibri" w:cs="Arial"/>
                <w:szCs w:val="22"/>
                <w:highlight w:val="yellow"/>
              </w:rPr>
            </w:pPr>
          </w:p>
        </w:tc>
        <w:tc>
          <w:tcPr>
            <w:tcW w:w="3254" w:type="dxa"/>
          </w:tcPr>
          <w:p w14:paraId="7012B469" w14:textId="77777777" w:rsidR="009D1B1F" w:rsidRPr="00C07124" w:rsidRDefault="009D1B1F" w:rsidP="0091168D">
            <w:pPr>
              <w:rPr>
                <w:rFonts w:eastAsia="Calibri" w:cs="Arial"/>
                <w:color w:val="FF0000"/>
                <w:sz w:val="16"/>
                <w:szCs w:val="16"/>
                <w:highlight w:val="yellow"/>
              </w:rPr>
            </w:pPr>
          </w:p>
        </w:tc>
      </w:tr>
      <w:tr w:rsidR="0091168D" w:rsidRPr="00C07124" w14:paraId="1D27B025" w14:textId="77777777" w:rsidTr="009D1B1F">
        <w:tc>
          <w:tcPr>
            <w:tcW w:w="3539" w:type="dxa"/>
            <w:shd w:val="clear" w:color="auto" w:fill="auto"/>
            <w:vAlign w:val="bottom"/>
          </w:tcPr>
          <w:p w14:paraId="7113CB5D" w14:textId="77777777" w:rsidR="0091168D" w:rsidRPr="009D1B1F" w:rsidRDefault="0091168D" w:rsidP="0091168D">
            <w:pPr>
              <w:jc w:val="right"/>
              <w:rPr>
                <w:rFonts w:eastAsia="Calibri" w:cs="Arial"/>
                <w:color w:val="FF0000"/>
                <w:sz w:val="16"/>
                <w:szCs w:val="16"/>
              </w:rPr>
            </w:pPr>
            <w:r w:rsidRPr="009D1B1F">
              <w:rPr>
                <w:rFonts w:cs="Arial"/>
                <w:b/>
                <w:bCs/>
                <w:szCs w:val="22"/>
              </w:rPr>
              <w:t>Sous total:</w:t>
            </w:r>
          </w:p>
        </w:tc>
        <w:tc>
          <w:tcPr>
            <w:tcW w:w="2267" w:type="dxa"/>
            <w:shd w:val="clear" w:color="auto" w:fill="auto"/>
            <w:vAlign w:val="bottom"/>
          </w:tcPr>
          <w:p w14:paraId="1F6D9118" w14:textId="1A7FE7DE" w:rsidR="0091168D" w:rsidRPr="00174230" w:rsidRDefault="0091168D" w:rsidP="0091168D">
            <w:pPr>
              <w:jc w:val="right"/>
              <w:rPr>
                <w:rFonts w:cs="Arial"/>
                <w:b/>
                <w:bCs/>
                <w:szCs w:val="22"/>
              </w:rPr>
            </w:pPr>
          </w:p>
        </w:tc>
        <w:tc>
          <w:tcPr>
            <w:tcW w:w="3254" w:type="dxa"/>
          </w:tcPr>
          <w:p w14:paraId="4964052F" w14:textId="77777777" w:rsidR="0091168D" w:rsidRPr="00C07124" w:rsidRDefault="0091168D" w:rsidP="0091168D">
            <w:pPr>
              <w:rPr>
                <w:rFonts w:eastAsia="Calibri" w:cs="Arial"/>
                <w:color w:val="FF0000"/>
                <w:sz w:val="16"/>
                <w:szCs w:val="16"/>
                <w:highlight w:val="yellow"/>
              </w:rPr>
            </w:pPr>
          </w:p>
        </w:tc>
      </w:tr>
      <w:tr w:rsidR="0091168D" w:rsidRPr="00C07124" w14:paraId="0BD03154" w14:textId="77777777" w:rsidTr="009D1B1F">
        <w:tc>
          <w:tcPr>
            <w:tcW w:w="3539" w:type="dxa"/>
            <w:shd w:val="clear" w:color="auto" w:fill="auto"/>
          </w:tcPr>
          <w:p w14:paraId="169D4DA4" w14:textId="77777777" w:rsidR="0091168D" w:rsidRPr="009D1B1F" w:rsidRDefault="0091168D" w:rsidP="0091168D">
            <w:pPr>
              <w:jc w:val="right"/>
              <w:rPr>
                <w:rFonts w:eastAsia="Calibri" w:cs="Arial"/>
                <w:color w:val="FF0000"/>
                <w:sz w:val="16"/>
                <w:szCs w:val="16"/>
              </w:rPr>
            </w:pPr>
            <w:r w:rsidRPr="009D1B1F">
              <w:rPr>
                <w:rFonts w:cs="Arial"/>
                <w:b/>
                <w:bCs/>
                <w:szCs w:val="22"/>
              </w:rPr>
              <w:t>Total DIAG+PI:</w:t>
            </w:r>
          </w:p>
        </w:tc>
        <w:tc>
          <w:tcPr>
            <w:tcW w:w="2267" w:type="dxa"/>
            <w:shd w:val="clear" w:color="auto" w:fill="auto"/>
          </w:tcPr>
          <w:p w14:paraId="2BB84A05" w14:textId="37EEE7D8" w:rsidR="0091168D" w:rsidRPr="009D1B1F" w:rsidRDefault="0091168D" w:rsidP="0091168D">
            <w:pPr>
              <w:jc w:val="right"/>
              <w:rPr>
                <w:rFonts w:eastAsia="Calibri" w:cs="Arial"/>
                <w:color w:val="FF0000"/>
                <w:sz w:val="16"/>
                <w:szCs w:val="16"/>
              </w:rPr>
            </w:pPr>
          </w:p>
        </w:tc>
        <w:tc>
          <w:tcPr>
            <w:tcW w:w="3254" w:type="dxa"/>
          </w:tcPr>
          <w:p w14:paraId="57FC798E" w14:textId="77777777" w:rsidR="0091168D" w:rsidRPr="00C07124" w:rsidRDefault="0091168D" w:rsidP="0091168D">
            <w:pPr>
              <w:rPr>
                <w:rFonts w:eastAsia="Calibri" w:cs="Arial"/>
                <w:color w:val="FF0000"/>
                <w:sz w:val="16"/>
                <w:szCs w:val="16"/>
                <w:highlight w:val="yellow"/>
              </w:rPr>
            </w:pPr>
          </w:p>
        </w:tc>
      </w:tr>
      <w:tr w:rsidR="0091168D" w:rsidRPr="00C07124" w14:paraId="05EA7E29" w14:textId="77777777" w:rsidTr="002043A4">
        <w:tc>
          <w:tcPr>
            <w:tcW w:w="9060" w:type="dxa"/>
            <w:gridSpan w:val="3"/>
          </w:tcPr>
          <w:p w14:paraId="5A9E4C85" w14:textId="47159617" w:rsidR="0091168D" w:rsidRPr="003D7A94" w:rsidRDefault="00174230" w:rsidP="0091168D">
            <w:pPr>
              <w:jc w:val="center"/>
              <w:rPr>
                <w:rFonts w:eastAsia="Calibri" w:cs="Arial"/>
                <w:color w:val="FF0000"/>
                <w:sz w:val="16"/>
                <w:szCs w:val="16"/>
              </w:rPr>
            </w:pPr>
            <w:r w:rsidRPr="003D7A94">
              <w:rPr>
                <w:rFonts w:cs="Arial"/>
                <w:b/>
                <w:bCs/>
                <w:szCs w:val="22"/>
              </w:rPr>
              <w:t>TRAVAUX</w:t>
            </w:r>
            <w:r w:rsidR="0091168D" w:rsidRPr="003D7A94">
              <w:rPr>
                <w:rFonts w:cs="Arial"/>
                <w:b/>
                <w:bCs/>
                <w:szCs w:val="22"/>
              </w:rPr>
              <w:t xml:space="preserve"> en k€ TTC</w:t>
            </w:r>
          </w:p>
        </w:tc>
      </w:tr>
      <w:tr w:rsidR="0091168D" w:rsidRPr="00C07124" w14:paraId="18001867" w14:textId="77777777" w:rsidTr="002043A4">
        <w:tc>
          <w:tcPr>
            <w:tcW w:w="3539" w:type="dxa"/>
          </w:tcPr>
          <w:p w14:paraId="0FF69755" w14:textId="55007B0B" w:rsidR="0091168D" w:rsidRPr="003D7A94" w:rsidRDefault="00174230" w:rsidP="0091168D">
            <w:pPr>
              <w:rPr>
                <w:rFonts w:eastAsia="Calibri" w:cs="Arial"/>
                <w:color w:val="FF0000"/>
                <w:szCs w:val="22"/>
              </w:rPr>
            </w:pPr>
            <w:r w:rsidRPr="003D7A94">
              <w:rPr>
                <w:rFonts w:cs="Arial"/>
                <w:szCs w:val="22"/>
              </w:rPr>
              <w:t>Marché subséquent – Construction bâtiment</w:t>
            </w:r>
          </w:p>
        </w:tc>
        <w:tc>
          <w:tcPr>
            <w:tcW w:w="2267" w:type="dxa"/>
          </w:tcPr>
          <w:p w14:paraId="02184058" w14:textId="1FEC7129" w:rsidR="0091168D" w:rsidRPr="003D7A94" w:rsidRDefault="0091168D" w:rsidP="0091168D">
            <w:pPr>
              <w:jc w:val="right"/>
              <w:rPr>
                <w:rFonts w:eastAsia="Calibri" w:cs="Arial"/>
                <w:sz w:val="16"/>
                <w:szCs w:val="16"/>
              </w:rPr>
            </w:pPr>
          </w:p>
        </w:tc>
        <w:tc>
          <w:tcPr>
            <w:tcW w:w="3254" w:type="dxa"/>
          </w:tcPr>
          <w:p w14:paraId="776926BD" w14:textId="13E05368" w:rsidR="0091168D" w:rsidRPr="003D7A94" w:rsidRDefault="0091168D" w:rsidP="00174230">
            <w:pPr>
              <w:rPr>
                <w:rFonts w:eastAsia="Calibri" w:cs="Arial"/>
                <w:color w:val="FF0000"/>
                <w:sz w:val="16"/>
                <w:szCs w:val="16"/>
              </w:rPr>
            </w:pPr>
          </w:p>
        </w:tc>
      </w:tr>
      <w:tr w:rsidR="0091168D" w:rsidRPr="00C07124" w14:paraId="3FB4944A" w14:textId="77777777" w:rsidTr="002043A4">
        <w:tc>
          <w:tcPr>
            <w:tcW w:w="3539" w:type="dxa"/>
            <w:vAlign w:val="bottom"/>
          </w:tcPr>
          <w:p w14:paraId="02162A82" w14:textId="77777777" w:rsidR="0091168D" w:rsidRPr="003D7A94" w:rsidRDefault="0091168D" w:rsidP="0091168D">
            <w:pPr>
              <w:jc w:val="right"/>
              <w:rPr>
                <w:rFonts w:eastAsia="Calibri" w:cs="Arial"/>
                <w:color w:val="FF0000"/>
                <w:sz w:val="16"/>
                <w:szCs w:val="16"/>
              </w:rPr>
            </w:pPr>
            <w:r w:rsidRPr="003D7A94">
              <w:rPr>
                <w:rFonts w:cs="Arial"/>
                <w:b/>
                <w:bCs/>
                <w:szCs w:val="22"/>
              </w:rPr>
              <w:t>Sous total:</w:t>
            </w:r>
          </w:p>
        </w:tc>
        <w:tc>
          <w:tcPr>
            <w:tcW w:w="2267" w:type="dxa"/>
            <w:vAlign w:val="bottom"/>
          </w:tcPr>
          <w:p w14:paraId="27697DAB" w14:textId="4CBDE419" w:rsidR="0091168D" w:rsidRPr="003D7A94" w:rsidRDefault="0091168D" w:rsidP="0091168D">
            <w:pPr>
              <w:jc w:val="right"/>
              <w:rPr>
                <w:rFonts w:eastAsia="Calibri" w:cs="Arial"/>
                <w:color w:val="FF0000"/>
                <w:sz w:val="16"/>
                <w:szCs w:val="16"/>
              </w:rPr>
            </w:pPr>
          </w:p>
        </w:tc>
        <w:tc>
          <w:tcPr>
            <w:tcW w:w="3254" w:type="dxa"/>
          </w:tcPr>
          <w:p w14:paraId="1506C4B2" w14:textId="77777777" w:rsidR="0091168D" w:rsidRPr="003D7A94" w:rsidRDefault="0091168D" w:rsidP="0091168D">
            <w:pPr>
              <w:rPr>
                <w:rFonts w:eastAsia="Calibri" w:cs="Arial"/>
                <w:color w:val="FF0000"/>
                <w:sz w:val="16"/>
                <w:szCs w:val="16"/>
              </w:rPr>
            </w:pPr>
          </w:p>
        </w:tc>
      </w:tr>
      <w:tr w:rsidR="0091168D" w:rsidRPr="00C07124" w14:paraId="1F076068" w14:textId="77777777" w:rsidTr="002043A4">
        <w:tc>
          <w:tcPr>
            <w:tcW w:w="3539" w:type="dxa"/>
            <w:shd w:val="clear" w:color="auto" w:fill="auto"/>
            <w:vAlign w:val="bottom"/>
          </w:tcPr>
          <w:p w14:paraId="77375758" w14:textId="4FE03A89" w:rsidR="0091168D" w:rsidRPr="003D7A94" w:rsidRDefault="003D7A94" w:rsidP="00EA6154">
            <w:pPr>
              <w:rPr>
                <w:rFonts w:eastAsia="Calibri" w:cs="Arial"/>
                <w:sz w:val="16"/>
                <w:szCs w:val="16"/>
              </w:rPr>
            </w:pPr>
            <w:r>
              <w:rPr>
                <w:rFonts w:cs="Arial"/>
                <w:szCs w:val="22"/>
              </w:rPr>
              <w:t>Aléas</w:t>
            </w:r>
            <w:r w:rsidRPr="003D7A94">
              <w:rPr>
                <w:rFonts w:cs="Arial"/>
                <w:szCs w:val="22"/>
              </w:rPr>
              <w:t xml:space="preserve"> (3</w:t>
            </w:r>
            <w:r w:rsidR="0091168D" w:rsidRPr="003D7A94">
              <w:rPr>
                <w:rFonts w:cs="Arial"/>
                <w:szCs w:val="22"/>
              </w:rPr>
              <w:t xml:space="preserve">% </w:t>
            </w:r>
            <w:r w:rsidR="00EA6154" w:rsidRPr="003D7A94">
              <w:rPr>
                <w:rFonts w:cs="Arial"/>
                <w:szCs w:val="22"/>
              </w:rPr>
              <w:t>du coût des travaux)</w:t>
            </w:r>
          </w:p>
        </w:tc>
        <w:tc>
          <w:tcPr>
            <w:tcW w:w="2267" w:type="dxa"/>
            <w:shd w:val="clear" w:color="auto" w:fill="auto"/>
            <w:vAlign w:val="bottom"/>
          </w:tcPr>
          <w:p w14:paraId="211EB3CC" w14:textId="2BE46162" w:rsidR="0091168D" w:rsidRPr="003D7A94" w:rsidRDefault="0091168D" w:rsidP="0091168D">
            <w:pPr>
              <w:jc w:val="right"/>
              <w:rPr>
                <w:rFonts w:eastAsia="Calibri" w:cs="Arial"/>
                <w:sz w:val="16"/>
                <w:szCs w:val="16"/>
              </w:rPr>
            </w:pPr>
          </w:p>
        </w:tc>
        <w:tc>
          <w:tcPr>
            <w:tcW w:w="3254" w:type="dxa"/>
          </w:tcPr>
          <w:p w14:paraId="31E45115" w14:textId="77777777" w:rsidR="0091168D" w:rsidRPr="003D7A94" w:rsidRDefault="0091168D" w:rsidP="0091168D">
            <w:pPr>
              <w:rPr>
                <w:rFonts w:eastAsia="Calibri" w:cs="Arial"/>
                <w:color w:val="FF0000"/>
                <w:sz w:val="16"/>
                <w:szCs w:val="16"/>
              </w:rPr>
            </w:pPr>
          </w:p>
        </w:tc>
      </w:tr>
      <w:tr w:rsidR="0091168D" w:rsidRPr="00C07124" w14:paraId="51E0B242" w14:textId="77777777" w:rsidTr="002043A4">
        <w:tc>
          <w:tcPr>
            <w:tcW w:w="3539" w:type="dxa"/>
            <w:shd w:val="clear" w:color="auto" w:fill="auto"/>
            <w:vAlign w:val="bottom"/>
          </w:tcPr>
          <w:p w14:paraId="790A3E15" w14:textId="77777777" w:rsidR="0091168D" w:rsidRPr="003D7A94" w:rsidRDefault="0091168D" w:rsidP="0091168D">
            <w:pPr>
              <w:jc w:val="right"/>
              <w:rPr>
                <w:rFonts w:eastAsia="Calibri" w:cs="Arial"/>
                <w:sz w:val="16"/>
                <w:szCs w:val="16"/>
              </w:rPr>
            </w:pPr>
            <w:r w:rsidRPr="003D7A94">
              <w:rPr>
                <w:rFonts w:cs="Arial"/>
                <w:b/>
                <w:bCs/>
                <w:szCs w:val="22"/>
              </w:rPr>
              <w:t>Sous-total:</w:t>
            </w:r>
          </w:p>
        </w:tc>
        <w:tc>
          <w:tcPr>
            <w:tcW w:w="2267" w:type="dxa"/>
            <w:shd w:val="clear" w:color="auto" w:fill="auto"/>
            <w:vAlign w:val="bottom"/>
          </w:tcPr>
          <w:p w14:paraId="18FCB6B3" w14:textId="7378BF52" w:rsidR="0091168D" w:rsidRPr="003D7A94" w:rsidRDefault="0091168D" w:rsidP="0091168D">
            <w:pPr>
              <w:jc w:val="right"/>
              <w:rPr>
                <w:rFonts w:eastAsia="Calibri" w:cs="Arial"/>
                <w:sz w:val="16"/>
                <w:szCs w:val="16"/>
              </w:rPr>
            </w:pPr>
          </w:p>
        </w:tc>
        <w:tc>
          <w:tcPr>
            <w:tcW w:w="3254" w:type="dxa"/>
          </w:tcPr>
          <w:p w14:paraId="31F9A94D" w14:textId="77777777" w:rsidR="0091168D" w:rsidRPr="003D7A94" w:rsidRDefault="0091168D" w:rsidP="0091168D">
            <w:pPr>
              <w:rPr>
                <w:rFonts w:eastAsia="Calibri" w:cs="Arial"/>
                <w:color w:val="FF0000"/>
                <w:sz w:val="16"/>
                <w:szCs w:val="16"/>
              </w:rPr>
            </w:pPr>
          </w:p>
        </w:tc>
      </w:tr>
      <w:tr w:rsidR="0091168D" w:rsidRPr="00C07124" w14:paraId="26FB4D28" w14:textId="77777777" w:rsidTr="002043A4">
        <w:tc>
          <w:tcPr>
            <w:tcW w:w="3539" w:type="dxa"/>
            <w:shd w:val="clear" w:color="auto" w:fill="auto"/>
            <w:vAlign w:val="bottom"/>
          </w:tcPr>
          <w:p w14:paraId="622D33DE" w14:textId="61BFEDB7" w:rsidR="0091168D" w:rsidRPr="003D7A94" w:rsidRDefault="0091168D" w:rsidP="000E04C0">
            <w:pPr>
              <w:jc w:val="right"/>
              <w:rPr>
                <w:rFonts w:eastAsia="Calibri" w:cs="Arial"/>
                <w:color w:val="FF0000"/>
                <w:sz w:val="16"/>
                <w:szCs w:val="16"/>
              </w:rPr>
            </w:pPr>
            <w:r w:rsidRPr="003D7A94">
              <w:rPr>
                <w:rFonts w:cs="Arial"/>
                <w:b/>
                <w:bCs/>
                <w:szCs w:val="22"/>
              </w:rPr>
              <w:t xml:space="preserve">TOTAL </w:t>
            </w:r>
            <w:r w:rsidR="000E04C0" w:rsidRPr="003D7A94">
              <w:rPr>
                <w:rFonts w:cs="Arial"/>
                <w:b/>
                <w:bCs/>
                <w:szCs w:val="22"/>
              </w:rPr>
              <w:t>opération</w:t>
            </w:r>
            <w:r w:rsidRPr="003D7A94">
              <w:rPr>
                <w:rFonts w:cs="Arial"/>
                <w:b/>
                <w:bCs/>
                <w:szCs w:val="22"/>
              </w:rPr>
              <w:t> :</w:t>
            </w:r>
          </w:p>
        </w:tc>
        <w:tc>
          <w:tcPr>
            <w:tcW w:w="2267" w:type="dxa"/>
            <w:shd w:val="clear" w:color="auto" w:fill="auto"/>
            <w:vAlign w:val="bottom"/>
          </w:tcPr>
          <w:p w14:paraId="7B2BBF7C" w14:textId="7A509B01" w:rsidR="0091168D" w:rsidRPr="003D7A94" w:rsidRDefault="0091168D" w:rsidP="0091168D">
            <w:pPr>
              <w:jc w:val="right"/>
              <w:rPr>
                <w:rFonts w:eastAsia="Calibri" w:cs="Arial"/>
                <w:sz w:val="16"/>
                <w:szCs w:val="16"/>
              </w:rPr>
            </w:pPr>
          </w:p>
        </w:tc>
        <w:tc>
          <w:tcPr>
            <w:tcW w:w="3254" w:type="dxa"/>
          </w:tcPr>
          <w:p w14:paraId="585DF134" w14:textId="77777777" w:rsidR="0091168D" w:rsidRPr="003D7A94" w:rsidRDefault="0091168D" w:rsidP="0091168D">
            <w:pPr>
              <w:rPr>
                <w:rFonts w:eastAsia="Calibri" w:cs="Arial"/>
                <w:color w:val="FF0000"/>
                <w:sz w:val="16"/>
                <w:szCs w:val="16"/>
              </w:rPr>
            </w:pPr>
          </w:p>
        </w:tc>
      </w:tr>
    </w:tbl>
    <w:p w14:paraId="11CBB546" w14:textId="77777777" w:rsidR="0091168D" w:rsidRPr="005D7CE6" w:rsidRDefault="0091168D" w:rsidP="0091168D">
      <w:pPr>
        <w:spacing w:line="259" w:lineRule="auto"/>
        <w:rPr>
          <w:rFonts w:eastAsia="Calibri" w:cs="Arial"/>
          <w:color w:val="FF0000"/>
          <w:szCs w:val="22"/>
          <w:lang w:eastAsia="en-US"/>
        </w:rPr>
      </w:pPr>
    </w:p>
    <w:p w14:paraId="502AF677" w14:textId="74CDFD3B" w:rsidR="00E35B46" w:rsidRPr="00A92FE4" w:rsidRDefault="00E35B46" w:rsidP="00A92FE4">
      <w:pPr>
        <w:pStyle w:val="Titre2"/>
        <w:rPr>
          <w:rFonts w:eastAsiaTheme="minorEastAsia"/>
        </w:rPr>
      </w:pPr>
      <w:bookmarkStart w:id="318" w:name="_Toc224809969"/>
      <w:bookmarkStart w:id="319" w:name="_Toc225777823"/>
      <w:r w:rsidRPr="00A92FE4">
        <w:rPr>
          <w:rFonts w:eastAsiaTheme="minorEastAsia"/>
        </w:rPr>
        <w:t>Coût plafond de l’opération</w:t>
      </w:r>
      <w:bookmarkEnd w:id="318"/>
      <w:bookmarkEnd w:id="319"/>
    </w:p>
    <w:p w14:paraId="1B3E0E6C" w14:textId="6A5C0EDD" w:rsidR="0091168D" w:rsidRPr="003D7A94" w:rsidRDefault="0091168D" w:rsidP="0091168D">
      <w:pPr>
        <w:rPr>
          <w:rFonts w:cs="Arial"/>
          <w:szCs w:val="22"/>
        </w:rPr>
      </w:pPr>
      <w:bookmarkStart w:id="320" w:name="_Toc61195801"/>
      <w:r w:rsidRPr="003D7A94">
        <w:rPr>
          <w:rFonts w:cs="Arial"/>
          <w:szCs w:val="22"/>
        </w:rPr>
        <w:t xml:space="preserve">Le mois de référence de l’estimation est : </w:t>
      </w:r>
    </w:p>
    <w:p w14:paraId="1853E79E" w14:textId="7B0EE23A" w:rsidR="005D7CE6" w:rsidRDefault="0091168D" w:rsidP="0091168D">
      <w:pPr>
        <w:rPr>
          <w:rFonts w:cs="Arial"/>
          <w:szCs w:val="22"/>
        </w:rPr>
      </w:pPr>
      <w:r w:rsidRPr="003D7A94">
        <w:rPr>
          <w:rFonts w:cs="Arial"/>
          <w:szCs w:val="22"/>
        </w:rPr>
        <w:t xml:space="preserve">Le mois </w:t>
      </w:r>
      <w:r w:rsidR="00993C93">
        <w:rPr>
          <w:rFonts w:cs="Arial"/>
          <w:szCs w:val="22"/>
        </w:rPr>
        <w:t>prévisionnel de livraison est :</w:t>
      </w:r>
    </w:p>
    <w:p w14:paraId="304BF403" w14:textId="77777777" w:rsidR="005D7CE6" w:rsidRPr="00C07124" w:rsidRDefault="005D7CE6" w:rsidP="0091168D">
      <w:pPr>
        <w:rPr>
          <w:rFonts w:cs="Arial"/>
          <w:szCs w:val="22"/>
        </w:rPr>
      </w:pPr>
    </w:p>
    <w:p w14:paraId="27CE5D09" w14:textId="77777777" w:rsidR="0091168D" w:rsidRPr="003D7A94" w:rsidRDefault="0091168D" w:rsidP="0091168D">
      <w:pPr>
        <w:rPr>
          <w:rFonts w:cs="Arial"/>
          <w:sz w:val="10"/>
          <w:szCs w:val="10"/>
        </w:rPr>
      </w:pPr>
    </w:p>
    <w:tbl>
      <w:tblPr>
        <w:tblStyle w:val="Grilledutableau"/>
        <w:tblW w:w="9067" w:type="dxa"/>
        <w:tblLook w:val="04A0" w:firstRow="1" w:lastRow="0" w:firstColumn="1" w:lastColumn="0" w:noHBand="0" w:noVBand="1"/>
      </w:tblPr>
      <w:tblGrid>
        <w:gridCol w:w="3397"/>
        <w:gridCol w:w="5670"/>
      </w:tblGrid>
      <w:tr w:rsidR="0091168D" w:rsidRPr="003D7A94" w14:paraId="6E29F67F" w14:textId="77777777" w:rsidTr="0091168D">
        <w:tc>
          <w:tcPr>
            <w:tcW w:w="3397" w:type="dxa"/>
          </w:tcPr>
          <w:p w14:paraId="32D3FAFC" w14:textId="77777777" w:rsidR="0091168D" w:rsidRPr="003D7A94" w:rsidRDefault="0091168D" w:rsidP="0091168D">
            <w:pPr>
              <w:rPr>
                <w:rFonts w:cs="Arial"/>
                <w:szCs w:val="22"/>
              </w:rPr>
            </w:pPr>
            <w:r w:rsidRPr="003D7A94">
              <w:rPr>
                <w:rFonts w:cs="Arial"/>
                <w:szCs w:val="22"/>
              </w:rPr>
              <w:t>Coût prévisionnel de l’opération</w:t>
            </w:r>
          </w:p>
        </w:tc>
        <w:tc>
          <w:tcPr>
            <w:tcW w:w="5670" w:type="dxa"/>
          </w:tcPr>
          <w:p w14:paraId="095071CA" w14:textId="1BBC68D5" w:rsidR="0091168D" w:rsidRPr="003D7A94" w:rsidRDefault="0091168D" w:rsidP="005373C5">
            <w:pPr>
              <w:jc w:val="center"/>
              <w:rPr>
                <w:rFonts w:cs="Arial"/>
                <w:szCs w:val="22"/>
              </w:rPr>
            </w:pPr>
          </w:p>
        </w:tc>
      </w:tr>
      <w:tr w:rsidR="0091168D" w:rsidRPr="003D7A94" w14:paraId="51CDDF33" w14:textId="77777777" w:rsidTr="0091168D">
        <w:tc>
          <w:tcPr>
            <w:tcW w:w="3397" w:type="dxa"/>
          </w:tcPr>
          <w:p w14:paraId="5AE2551B" w14:textId="2B47DF7C" w:rsidR="0091168D" w:rsidRPr="003D7A94" w:rsidRDefault="0091168D" w:rsidP="003D7A94">
            <w:pPr>
              <w:rPr>
                <w:rFonts w:cs="Arial"/>
                <w:szCs w:val="22"/>
              </w:rPr>
            </w:pPr>
            <w:r w:rsidRPr="003D7A94">
              <w:rPr>
                <w:rFonts w:cs="Arial"/>
                <w:szCs w:val="22"/>
              </w:rPr>
              <w:t xml:space="preserve">Révision de prix </w:t>
            </w:r>
          </w:p>
        </w:tc>
        <w:tc>
          <w:tcPr>
            <w:tcW w:w="5670" w:type="dxa"/>
          </w:tcPr>
          <w:p w14:paraId="37E7C719" w14:textId="260E782A" w:rsidR="0091168D" w:rsidRPr="003D7A94" w:rsidRDefault="0091168D" w:rsidP="005373C5">
            <w:pPr>
              <w:jc w:val="center"/>
              <w:rPr>
                <w:rFonts w:cs="Arial"/>
                <w:szCs w:val="22"/>
              </w:rPr>
            </w:pPr>
          </w:p>
        </w:tc>
      </w:tr>
      <w:tr w:rsidR="0091168D" w:rsidRPr="003D7A94" w14:paraId="64FF526F" w14:textId="77777777" w:rsidTr="0091168D">
        <w:tc>
          <w:tcPr>
            <w:tcW w:w="3397" w:type="dxa"/>
          </w:tcPr>
          <w:p w14:paraId="61F88E8D" w14:textId="77777777" w:rsidR="0091168D" w:rsidRPr="003D7A94" w:rsidRDefault="0091168D" w:rsidP="0091168D">
            <w:pPr>
              <w:jc w:val="right"/>
              <w:rPr>
                <w:rFonts w:cs="Arial"/>
                <w:szCs w:val="22"/>
              </w:rPr>
            </w:pPr>
            <w:r w:rsidRPr="003D7A94">
              <w:rPr>
                <w:rFonts w:cs="Arial"/>
                <w:b/>
                <w:bCs/>
                <w:szCs w:val="22"/>
              </w:rPr>
              <w:t>Total (k€ TTC) :</w:t>
            </w:r>
          </w:p>
        </w:tc>
        <w:tc>
          <w:tcPr>
            <w:tcW w:w="5670" w:type="dxa"/>
          </w:tcPr>
          <w:p w14:paraId="1781AE10" w14:textId="1424B35C" w:rsidR="0091168D" w:rsidRPr="003D7A94" w:rsidRDefault="0091168D" w:rsidP="005373C5">
            <w:pPr>
              <w:jc w:val="center"/>
              <w:rPr>
                <w:rFonts w:cs="Arial"/>
                <w:szCs w:val="22"/>
              </w:rPr>
            </w:pPr>
          </w:p>
        </w:tc>
      </w:tr>
    </w:tbl>
    <w:p w14:paraId="320A5620" w14:textId="179DB7C4" w:rsidR="0091168D" w:rsidRPr="003D7A94" w:rsidRDefault="0091168D" w:rsidP="0091168D">
      <w:pPr>
        <w:rPr>
          <w:rFonts w:cs="Arial"/>
        </w:rPr>
      </w:pPr>
    </w:p>
    <w:p w14:paraId="34BCA852" w14:textId="2999AD5D" w:rsidR="005D7CE6" w:rsidRPr="003D7A94" w:rsidRDefault="005D7CE6" w:rsidP="0091168D">
      <w:pPr>
        <w:rPr>
          <w:rFonts w:cs="Arial"/>
        </w:rPr>
      </w:pPr>
    </w:p>
    <w:p w14:paraId="2E27555E" w14:textId="419D217C" w:rsidR="005D7CE6" w:rsidRPr="00993C93" w:rsidRDefault="0091168D" w:rsidP="005D7CE6">
      <w:pPr>
        <w:pBdr>
          <w:top w:val="single" w:sz="4" w:space="1" w:color="auto"/>
          <w:left w:val="single" w:sz="4" w:space="4" w:color="auto"/>
          <w:bottom w:val="single" w:sz="4" w:space="1" w:color="auto"/>
          <w:right w:val="single" w:sz="4" w:space="0" w:color="auto"/>
        </w:pBdr>
        <w:jc w:val="center"/>
        <w:rPr>
          <w:rFonts w:cs="Arial"/>
          <w:b/>
          <w:szCs w:val="22"/>
        </w:rPr>
      </w:pPr>
      <w:r w:rsidRPr="003D7A94">
        <w:rPr>
          <w:rFonts w:cs="Arial"/>
          <w:szCs w:val="22"/>
        </w:rPr>
        <w:t xml:space="preserve">Soit un </w:t>
      </w:r>
      <w:r w:rsidRPr="00993C93">
        <w:rPr>
          <w:rFonts w:cs="Arial"/>
          <w:szCs w:val="22"/>
        </w:rPr>
        <w:t xml:space="preserve">coût plafond de l’opération (valeur </w:t>
      </w:r>
      <w:r w:rsidR="00993C93" w:rsidRPr="00993C93">
        <w:rPr>
          <w:rFonts w:cs="Arial"/>
          <w:szCs w:val="22"/>
        </w:rPr>
        <w:t>XX</w:t>
      </w:r>
      <w:r w:rsidRPr="00993C93">
        <w:rPr>
          <w:rFonts w:cs="Arial"/>
          <w:szCs w:val="22"/>
        </w:rPr>
        <w:t>) arrondi à </w:t>
      </w:r>
      <w:r w:rsidR="00993C93" w:rsidRPr="00993C93">
        <w:rPr>
          <w:rFonts w:cs="Arial"/>
          <w:b/>
          <w:szCs w:val="22"/>
        </w:rPr>
        <w:t>XX</w:t>
      </w:r>
      <w:r w:rsidRPr="00993C93">
        <w:rPr>
          <w:rFonts w:cs="Arial"/>
          <w:b/>
          <w:szCs w:val="22"/>
        </w:rPr>
        <w:t xml:space="preserve"> k€ TTC</w:t>
      </w:r>
    </w:p>
    <w:p w14:paraId="219EC090" w14:textId="00F22343" w:rsidR="00E35B46" w:rsidRPr="00993C93" w:rsidRDefault="00E35B46" w:rsidP="00A92FE4">
      <w:pPr>
        <w:pStyle w:val="Titre2"/>
        <w:rPr>
          <w:rFonts w:eastAsiaTheme="minorEastAsia"/>
        </w:rPr>
      </w:pPr>
      <w:bookmarkStart w:id="321" w:name="_Toc224809970"/>
      <w:bookmarkStart w:id="322" w:name="_Toc225777824"/>
      <w:r w:rsidRPr="00993C93">
        <w:rPr>
          <w:rFonts w:eastAsiaTheme="minorEastAsia"/>
        </w:rPr>
        <w:t>Estimation de la maintenance annuelle</w:t>
      </w:r>
      <w:bookmarkEnd w:id="320"/>
      <w:bookmarkEnd w:id="321"/>
      <w:bookmarkEnd w:id="322"/>
    </w:p>
    <w:p w14:paraId="643F7CD5" w14:textId="77777777" w:rsidR="005D7CE6" w:rsidRPr="00993C93" w:rsidRDefault="005D7CE6" w:rsidP="005D7CE6">
      <w:pPr>
        <w:rPr>
          <w:rFonts w:eastAsiaTheme="minorEastAsia"/>
        </w:rPr>
      </w:pPr>
    </w:p>
    <w:p w14:paraId="6B05AE95" w14:textId="20A7DB69" w:rsidR="0091168D" w:rsidRPr="00993C93" w:rsidRDefault="0091168D" w:rsidP="0091168D">
      <w:pPr>
        <w:spacing w:line="259" w:lineRule="auto"/>
        <w:rPr>
          <w:rFonts w:eastAsia="Calibri" w:cs="Arial"/>
          <w:szCs w:val="22"/>
          <w:lang w:eastAsia="en-US"/>
        </w:rPr>
      </w:pPr>
      <w:r w:rsidRPr="00993C93">
        <w:rPr>
          <w:rFonts w:eastAsia="Calibri" w:cs="Arial"/>
          <w:szCs w:val="22"/>
          <w:lang w:eastAsia="en-US"/>
        </w:rPr>
        <w:t>L’estimation annuelle de la maintenance préventive est détaillée ci-après :</w:t>
      </w:r>
    </w:p>
    <w:p w14:paraId="629900CB" w14:textId="77777777" w:rsidR="005D7CE6" w:rsidRPr="00993C93" w:rsidRDefault="005D7CE6" w:rsidP="0091168D">
      <w:pPr>
        <w:spacing w:line="259" w:lineRule="auto"/>
        <w:rPr>
          <w:rFonts w:eastAsia="Calibri" w:cs="Arial"/>
          <w:szCs w:val="22"/>
          <w:lang w:eastAsia="en-US"/>
        </w:rPr>
      </w:pPr>
    </w:p>
    <w:tbl>
      <w:tblPr>
        <w:tblStyle w:val="Grilledutableau2"/>
        <w:tblW w:w="9067" w:type="dxa"/>
        <w:tblLook w:val="04A0" w:firstRow="1" w:lastRow="0" w:firstColumn="1" w:lastColumn="0" w:noHBand="0" w:noVBand="1"/>
      </w:tblPr>
      <w:tblGrid>
        <w:gridCol w:w="2875"/>
        <w:gridCol w:w="1796"/>
        <w:gridCol w:w="4396"/>
      </w:tblGrid>
      <w:tr w:rsidR="00811488" w:rsidRPr="00993C93" w14:paraId="0D46F8A7" w14:textId="77777777" w:rsidTr="00811488">
        <w:tc>
          <w:tcPr>
            <w:tcW w:w="2875" w:type="dxa"/>
          </w:tcPr>
          <w:p w14:paraId="54076CF5" w14:textId="77777777" w:rsidR="00811488" w:rsidRPr="00993C93" w:rsidRDefault="00811488" w:rsidP="0091168D">
            <w:pPr>
              <w:jc w:val="center"/>
              <w:rPr>
                <w:rFonts w:eastAsia="Calibri" w:cs="Arial"/>
                <w:szCs w:val="22"/>
              </w:rPr>
            </w:pPr>
            <w:r w:rsidRPr="00993C93">
              <w:rPr>
                <w:rFonts w:eastAsia="Calibri" w:cs="Arial"/>
                <w:szCs w:val="22"/>
              </w:rPr>
              <w:t>Période</w:t>
            </w:r>
          </w:p>
        </w:tc>
        <w:tc>
          <w:tcPr>
            <w:tcW w:w="1796" w:type="dxa"/>
          </w:tcPr>
          <w:p w14:paraId="3BEBE352" w14:textId="77777777" w:rsidR="00811488" w:rsidRPr="00993C93" w:rsidRDefault="00811488" w:rsidP="00811488">
            <w:pPr>
              <w:jc w:val="center"/>
              <w:rPr>
                <w:rFonts w:eastAsia="Calibri" w:cs="Arial"/>
                <w:szCs w:val="22"/>
              </w:rPr>
            </w:pPr>
            <w:r w:rsidRPr="00993C93">
              <w:rPr>
                <w:rFonts w:eastAsia="Calibri" w:cs="Arial"/>
                <w:szCs w:val="22"/>
              </w:rPr>
              <w:t>% du coût des travaux</w:t>
            </w:r>
          </w:p>
        </w:tc>
        <w:tc>
          <w:tcPr>
            <w:tcW w:w="4396" w:type="dxa"/>
          </w:tcPr>
          <w:p w14:paraId="637CA557" w14:textId="77777777" w:rsidR="00134FA4" w:rsidRPr="00993C93" w:rsidRDefault="00811488" w:rsidP="00134FA4">
            <w:pPr>
              <w:jc w:val="center"/>
              <w:rPr>
                <w:rFonts w:eastAsia="Calibri" w:cs="Arial"/>
                <w:szCs w:val="22"/>
              </w:rPr>
            </w:pPr>
            <w:r w:rsidRPr="00993C93">
              <w:rPr>
                <w:rFonts w:eastAsia="Calibri" w:cs="Arial"/>
                <w:szCs w:val="22"/>
              </w:rPr>
              <w:t>Coût annuel de la maintenance préventive</w:t>
            </w:r>
          </w:p>
          <w:p w14:paraId="3FDFF1AB" w14:textId="77777777" w:rsidR="00811488" w:rsidRPr="00993C93" w:rsidRDefault="00811488" w:rsidP="00134FA4">
            <w:pPr>
              <w:jc w:val="center"/>
              <w:rPr>
                <w:rFonts w:eastAsia="Calibri" w:cs="Arial"/>
                <w:szCs w:val="22"/>
              </w:rPr>
            </w:pPr>
            <w:r w:rsidRPr="00993C93">
              <w:rPr>
                <w:rFonts w:eastAsia="Calibri" w:cs="Arial"/>
                <w:szCs w:val="22"/>
              </w:rPr>
              <w:t>(</w:t>
            </w:r>
            <w:r w:rsidR="00134FA4" w:rsidRPr="00993C93">
              <w:rPr>
                <w:rFonts w:eastAsia="Calibri" w:cs="Arial"/>
                <w:szCs w:val="22"/>
              </w:rPr>
              <w:t>k</w:t>
            </w:r>
            <w:r w:rsidRPr="00993C93">
              <w:rPr>
                <w:rFonts w:eastAsia="Calibri" w:cs="Arial"/>
                <w:szCs w:val="22"/>
              </w:rPr>
              <w:t>€ TTC CF…)</w:t>
            </w:r>
          </w:p>
        </w:tc>
      </w:tr>
      <w:tr w:rsidR="00811488" w:rsidRPr="00993C93" w14:paraId="02E307E0" w14:textId="77777777" w:rsidTr="00811488">
        <w:tc>
          <w:tcPr>
            <w:tcW w:w="2875" w:type="dxa"/>
          </w:tcPr>
          <w:p w14:paraId="76BDD5BD" w14:textId="77777777" w:rsidR="00811488" w:rsidRPr="00993C93" w:rsidRDefault="00811488" w:rsidP="0091168D">
            <w:pPr>
              <w:jc w:val="center"/>
              <w:rPr>
                <w:rFonts w:eastAsia="Calibri" w:cs="Arial"/>
                <w:szCs w:val="22"/>
              </w:rPr>
            </w:pPr>
            <w:r w:rsidRPr="00993C93">
              <w:rPr>
                <w:rFonts w:eastAsia="Calibri" w:cs="Arial"/>
                <w:szCs w:val="22"/>
              </w:rPr>
              <w:t>1 à 5 ans</w:t>
            </w:r>
          </w:p>
        </w:tc>
        <w:tc>
          <w:tcPr>
            <w:tcW w:w="1796" w:type="dxa"/>
          </w:tcPr>
          <w:p w14:paraId="6BBDA0E7" w14:textId="0F415C9B" w:rsidR="00811488" w:rsidRPr="00993C93" w:rsidRDefault="00811488" w:rsidP="0091168D">
            <w:pPr>
              <w:jc w:val="center"/>
              <w:rPr>
                <w:rFonts w:eastAsia="Calibri" w:cs="Arial"/>
                <w:szCs w:val="22"/>
              </w:rPr>
            </w:pPr>
          </w:p>
        </w:tc>
        <w:tc>
          <w:tcPr>
            <w:tcW w:w="4396" w:type="dxa"/>
          </w:tcPr>
          <w:p w14:paraId="64D2B7D3" w14:textId="5A050FF0" w:rsidR="00811488" w:rsidRPr="00993C93" w:rsidRDefault="00811488" w:rsidP="0091168D">
            <w:pPr>
              <w:jc w:val="center"/>
              <w:rPr>
                <w:rFonts w:eastAsia="Calibri" w:cs="Arial"/>
                <w:szCs w:val="22"/>
              </w:rPr>
            </w:pPr>
          </w:p>
        </w:tc>
      </w:tr>
      <w:tr w:rsidR="00811488" w:rsidRPr="00993C93" w14:paraId="58AC174D" w14:textId="77777777" w:rsidTr="00811488">
        <w:tc>
          <w:tcPr>
            <w:tcW w:w="2875" w:type="dxa"/>
          </w:tcPr>
          <w:p w14:paraId="5AB1D744" w14:textId="77777777" w:rsidR="00811488" w:rsidRPr="00993C93" w:rsidRDefault="00811488" w:rsidP="0091168D">
            <w:pPr>
              <w:jc w:val="center"/>
              <w:rPr>
                <w:rFonts w:eastAsia="Calibri" w:cs="Arial"/>
                <w:szCs w:val="22"/>
              </w:rPr>
            </w:pPr>
            <w:r w:rsidRPr="00993C93">
              <w:rPr>
                <w:rFonts w:eastAsia="Calibri" w:cs="Arial"/>
                <w:szCs w:val="22"/>
              </w:rPr>
              <w:t>6 à 10 ans</w:t>
            </w:r>
          </w:p>
        </w:tc>
        <w:tc>
          <w:tcPr>
            <w:tcW w:w="1796" w:type="dxa"/>
          </w:tcPr>
          <w:p w14:paraId="739C4310" w14:textId="2DBCCD82" w:rsidR="00811488" w:rsidRPr="00993C93" w:rsidRDefault="00811488" w:rsidP="0091168D">
            <w:pPr>
              <w:jc w:val="center"/>
              <w:rPr>
                <w:rFonts w:eastAsia="Calibri" w:cs="Arial"/>
                <w:szCs w:val="22"/>
              </w:rPr>
            </w:pPr>
          </w:p>
        </w:tc>
        <w:tc>
          <w:tcPr>
            <w:tcW w:w="4396" w:type="dxa"/>
          </w:tcPr>
          <w:p w14:paraId="4CC5BB37" w14:textId="598A67CB" w:rsidR="00811488" w:rsidRPr="00993C93" w:rsidRDefault="00811488" w:rsidP="0091168D">
            <w:pPr>
              <w:jc w:val="center"/>
              <w:rPr>
                <w:rFonts w:eastAsia="Calibri" w:cs="Arial"/>
                <w:szCs w:val="22"/>
              </w:rPr>
            </w:pPr>
          </w:p>
        </w:tc>
      </w:tr>
      <w:tr w:rsidR="00811488" w:rsidRPr="00993C93" w14:paraId="60FD7352" w14:textId="77777777" w:rsidTr="00811488">
        <w:tc>
          <w:tcPr>
            <w:tcW w:w="2875" w:type="dxa"/>
          </w:tcPr>
          <w:p w14:paraId="5D06DB82" w14:textId="77777777" w:rsidR="00811488" w:rsidRPr="00993C93" w:rsidRDefault="00811488" w:rsidP="0091168D">
            <w:pPr>
              <w:jc w:val="center"/>
              <w:rPr>
                <w:rFonts w:eastAsia="Calibri" w:cs="Arial"/>
                <w:szCs w:val="22"/>
              </w:rPr>
            </w:pPr>
            <w:r w:rsidRPr="00993C93">
              <w:rPr>
                <w:rFonts w:eastAsia="Calibri" w:cs="Arial"/>
                <w:szCs w:val="22"/>
              </w:rPr>
              <w:lastRenderedPageBreak/>
              <w:t>11 à 15 ans</w:t>
            </w:r>
          </w:p>
        </w:tc>
        <w:tc>
          <w:tcPr>
            <w:tcW w:w="1796" w:type="dxa"/>
          </w:tcPr>
          <w:p w14:paraId="6B1FF1B3" w14:textId="016F9A73" w:rsidR="00811488" w:rsidRPr="00993C93" w:rsidRDefault="00811488" w:rsidP="0091168D">
            <w:pPr>
              <w:jc w:val="center"/>
              <w:rPr>
                <w:rFonts w:eastAsia="Calibri" w:cs="Arial"/>
                <w:szCs w:val="22"/>
              </w:rPr>
            </w:pPr>
          </w:p>
        </w:tc>
        <w:tc>
          <w:tcPr>
            <w:tcW w:w="4396" w:type="dxa"/>
          </w:tcPr>
          <w:p w14:paraId="43885A4F" w14:textId="3F24CA3F" w:rsidR="00811488" w:rsidRPr="00993C93" w:rsidRDefault="00811488" w:rsidP="0091168D">
            <w:pPr>
              <w:jc w:val="center"/>
              <w:rPr>
                <w:rFonts w:eastAsia="Calibri" w:cs="Arial"/>
                <w:szCs w:val="22"/>
              </w:rPr>
            </w:pPr>
          </w:p>
        </w:tc>
      </w:tr>
      <w:tr w:rsidR="00811488" w:rsidRPr="00993C93" w14:paraId="14D699E4" w14:textId="77777777" w:rsidTr="00811488">
        <w:tc>
          <w:tcPr>
            <w:tcW w:w="2875" w:type="dxa"/>
          </w:tcPr>
          <w:p w14:paraId="763DFCD5" w14:textId="77777777" w:rsidR="00811488" w:rsidRPr="00993C93" w:rsidRDefault="00811488" w:rsidP="0091168D">
            <w:pPr>
              <w:jc w:val="center"/>
              <w:rPr>
                <w:rFonts w:eastAsia="Calibri" w:cs="Arial"/>
                <w:szCs w:val="22"/>
              </w:rPr>
            </w:pPr>
            <w:r w:rsidRPr="00993C93">
              <w:rPr>
                <w:rFonts w:eastAsia="Calibri" w:cs="Arial"/>
                <w:szCs w:val="22"/>
              </w:rPr>
              <w:t>16 à 20 ans</w:t>
            </w:r>
          </w:p>
        </w:tc>
        <w:tc>
          <w:tcPr>
            <w:tcW w:w="1796" w:type="dxa"/>
          </w:tcPr>
          <w:p w14:paraId="431974BC" w14:textId="4EB18F97" w:rsidR="00811488" w:rsidRPr="00993C93" w:rsidRDefault="00811488" w:rsidP="0091168D">
            <w:pPr>
              <w:jc w:val="center"/>
              <w:rPr>
                <w:rFonts w:eastAsia="Calibri" w:cs="Arial"/>
                <w:szCs w:val="22"/>
              </w:rPr>
            </w:pPr>
          </w:p>
        </w:tc>
        <w:tc>
          <w:tcPr>
            <w:tcW w:w="4396" w:type="dxa"/>
          </w:tcPr>
          <w:p w14:paraId="42A025CA" w14:textId="3184CCCD" w:rsidR="00811488" w:rsidRPr="00993C93" w:rsidRDefault="00811488" w:rsidP="0091168D">
            <w:pPr>
              <w:jc w:val="center"/>
              <w:rPr>
                <w:rFonts w:eastAsia="Calibri" w:cs="Arial"/>
                <w:szCs w:val="22"/>
              </w:rPr>
            </w:pPr>
          </w:p>
        </w:tc>
      </w:tr>
      <w:tr w:rsidR="00811488" w:rsidRPr="00993C93" w14:paraId="4A3382D5" w14:textId="77777777" w:rsidTr="00811488">
        <w:tc>
          <w:tcPr>
            <w:tcW w:w="2875" w:type="dxa"/>
          </w:tcPr>
          <w:p w14:paraId="07DA7BB3" w14:textId="77777777" w:rsidR="00811488" w:rsidRPr="00993C93" w:rsidRDefault="00811488" w:rsidP="0091168D">
            <w:pPr>
              <w:jc w:val="center"/>
              <w:rPr>
                <w:rFonts w:eastAsia="Calibri" w:cs="Arial"/>
                <w:szCs w:val="22"/>
              </w:rPr>
            </w:pPr>
            <w:r w:rsidRPr="00993C93">
              <w:rPr>
                <w:rFonts w:eastAsia="Calibri" w:cs="Arial"/>
                <w:szCs w:val="22"/>
              </w:rPr>
              <w:t>21 à 25 ans</w:t>
            </w:r>
          </w:p>
        </w:tc>
        <w:tc>
          <w:tcPr>
            <w:tcW w:w="1796" w:type="dxa"/>
          </w:tcPr>
          <w:p w14:paraId="63C83A85" w14:textId="4FAB1EA0" w:rsidR="00811488" w:rsidRPr="00993C93" w:rsidRDefault="00811488" w:rsidP="0091168D">
            <w:pPr>
              <w:jc w:val="center"/>
              <w:rPr>
                <w:rFonts w:eastAsia="Calibri" w:cs="Arial"/>
                <w:szCs w:val="22"/>
              </w:rPr>
            </w:pPr>
          </w:p>
        </w:tc>
        <w:tc>
          <w:tcPr>
            <w:tcW w:w="4396" w:type="dxa"/>
          </w:tcPr>
          <w:p w14:paraId="1379FEE0" w14:textId="0CDE8543" w:rsidR="00811488" w:rsidRPr="00993C93" w:rsidRDefault="00811488" w:rsidP="0091168D">
            <w:pPr>
              <w:jc w:val="center"/>
              <w:rPr>
                <w:rFonts w:eastAsia="Calibri" w:cs="Arial"/>
                <w:szCs w:val="22"/>
              </w:rPr>
            </w:pPr>
          </w:p>
        </w:tc>
      </w:tr>
      <w:tr w:rsidR="00811488" w:rsidRPr="00993C93" w14:paraId="644C5C31" w14:textId="77777777" w:rsidTr="00811488">
        <w:tc>
          <w:tcPr>
            <w:tcW w:w="2875" w:type="dxa"/>
          </w:tcPr>
          <w:p w14:paraId="352F0CB5" w14:textId="77777777" w:rsidR="00811488" w:rsidRPr="00993C93" w:rsidRDefault="00811488" w:rsidP="0091168D">
            <w:pPr>
              <w:jc w:val="center"/>
              <w:rPr>
                <w:rFonts w:eastAsia="Calibri" w:cs="Arial"/>
                <w:szCs w:val="22"/>
              </w:rPr>
            </w:pPr>
            <w:r w:rsidRPr="00993C93">
              <w:rPr>
                <w:rFonts w:eastAsia="Calibri" w:cs="Arial"/>
                <w:szCs w:val="22"/>
              </w:rPr>
              <w:t>26 à 30 ans</w:t>
            </w:r>
          </w:p>
        </w:tc>
        <w:tc>
          <w:tcPr>
            <w:tcW w:w="1796" w:type="dxa"/>
          </w:tcPr>
          <w:p w14:paraId="690741BC" w14:textId="340BC2E7" w:rsidR="00811488" w:rsidRPr="00993C93" w:rsidRDefault="00811488" w:rsidP="0091168D">
            <w:pPr>
              <w:jc w:val="center"/>
              <w:rPr>
                <w:rFonts w:eastAsia="Calibri" w:cs="Arial"/>
                <w:szCs w:val="22"/>
              </w:rPr>
            </w:pPr>
          </w:p>
        </w:tc>
        <w:tc>
          <w:tcPr>
            <w:tcW w:w="4396" w:type="dxa"/>
          </w:tcPr>
          <w:p w14:paraId="5671BC29" w14:textId="72C2BE4F" w:rsidR="00811488" w:rsidRPr="00993C93" w:rsidRDefault="00811488" w:rsidP="0091168D">
            <w:pPr>
              <w:jc w:val="center"/>
              <w:rPr>
                <w:rFonts w:eastAsia="Calibri" w:cs="Arial"/>
                <w:szCs w:val="22"/>
              </w:rPr>
            </w:pPr>
          </w:p>
        </w:tc>
      </w:tr>
      <w:tr w:rsidR="00811488" w:rsidRPr="00993C93" w14:paraId="1292FB29" w14:textId="77777777" w:rsidTr="00811488">
        <w:tc>
          <w:tcPr>
            <w:tcW w:w="2875" w:type="dxa"/>
          </w:tcPr>
          <w:p w14:paraId="6079A1D6" w14:textId="77777777" w:rsidR="00811488" w:rsidRPr="00993C93" w:rsidRDefault="00811488" w:rsidP="0091168D">
            <w:pPr>
              <w:jc w:val="center"/>
              <w:rPr>
                <w:rFonts w:eastAsia="Calibri" w:cs="Arial"/>
                <w:i/>
                <w:color w:val="1F4E79"/>
                <w:szCs w:val="22"/>
              </w:rPr>
            </w:pPr>
            <w:r w:rsidRPr="00993C93">
              <w:rPr>
                <w:rFonts w:eastAsia="Calibri" w:cs="Arial"/>
                <w:i/>
                <w:color w:val="1F4E79"/>
                <w:szCs w:val="22"/>
              </w:rPr>
              <w:t>Moyenne annuelle sur 30 ans</w:t>
            </w:r>
          </w:p>
        </w:tc>
        <w:tc>
          <w:tcPr>
            <w:tcW w:w="1796" w:type="dxa"/>
          </w:tcPr>
          <w:p w14:paraId="35426702" w14:textId="4F23012F" w:rsidR="00811488" w:rsidRPr="00993C93" w:rsidRDefault="00811488" w:rsidP="0091168D">
            <w:pPr>
              <w:jc w:val="center"/>
              <w:rPr>
                <w:rFonts w:eastAsia="Calibri" w:cs="Arial"/>
                <w:i/>
                <w:color w:val="1F4E79"/>
                <w:szCs w:val="22"/>
              </w:rPr>
            </w:pPr>
          </w:p>
        </w:tc>
        <w:tc>
          <w:tcPr>
            <w:tcW w:w="4396" w:type="dxa"/>
          </w:tcPr>
          <w:p w14:paraId="4F769084" w14:textId="4240E877" w:rsidR="00811488" w:rsidRPr="00993C93" w:rsidRDefault="00811488" w:rsidP="0091168D">
            <w:pPr>
              <w:jc w:val="center"/>
              <w:rPr>
                <w:rFonts w:eastAsia="Calibri" w:cs="Arial"/>
                <w:i/>
                <w:color w:val="1F4E79"/>
                <w:szCs w:val="22"/>
              </w:rPr>
            </w:pPr>
          </w:p>
        </w:tc>
      </w:tr>
    </w:tbl>
    <w:p w14:paraId="2BBA1A41" w14:textId="2466B3A8" w:rsidR="0091168D" w:rsidRPr="00993C93" w:rsidRDefault="0091168D" w:rsidP="0091168D">
      <w:pPr>
        <w:spacing w:line="259" w:lineRule="auto"/>
        <w:rPr>
          <w:rFonts w:eastAsia="Calibri" w:cs="Arial"/>
          <w:sz w:val="16"/>
          <w:szCs w:val="16"/>
          <w:lang w:eastAsia="en-US"/>
        </w:rPr>
      </w:pPr>
    </w:p>
    <w:p w14:paraId="13070BA0" w14:textId="15C97458" w:rsidR="005D7CE6" w:rsidRPr="00993C93" w:rsidRDefault="005D7CE6" w:rsidP="0091168D">
      <w:pPr>
        <w:spacing w:line="259" w:lineRule="auto"/>
        <w:rPr>
          <w:rFonts w:eastAsia="Calibri" w:cs="Arial"/>
          <w:sz w:val="16"/>
          <w:szCs w:val="16"/>
          <w:lang w:eastAsia="en-US"/>
        </w:rPr>
      </w:pPr>
    </w:p>
    <w:p w14:paraId="6C811A53" w14:textId="77777777" w:rsidR="005D7CE6" w:rsidRPr="00993C93" w:rsidRDefault="005D7CE6" w:rsidP="0091168D">
      <w:pPr>
        <w:spacing w:line="259" w:lineRule="auto"/>
        <w:rPr>
          <w:rFonts w:eastAsia="Calibri" w:cs="Arial"/>
          <w:sz w:val="16"/>
          <w:szCs w:val="16"/>
          <w:lang w:eastAsia="en-US"/>
        </w:rPr>
      </w:pPr>
    </w:p>
    <w:p w14:paraId="749107CB" w14:textId="362546F4" w:rsidR="005D7CE6" w:rsidRPr="00993C93" w:rsidRDefault="0091168D" w:rsidP="005D7CE6">
      <w:pPr>
        <w:pBdr>
          <w:top w:val="single" w:sz="4" w:space="1" w:color="auto"/>
          <w:left w:val="single" w:sz="4" w:space="4" w:color="auto"/>
          <w:bottom w:val="single" w:sz="4" w:space="1" w:color="auto"/>
          <w:right w:val="single" w:sz="4" w:space="4" w:color="auto"/>
        </w:pBdr>
        <w:spacing w:line="259" w:lineRule="auto"/>
        <w:jc w:val="center"/>
        <w:rPr>
          <w:rFonts w:eastAsia="Calibri" w:cs="Arial"/>
          <w:b/>
          <w:szCs w:val="22"/>
          <w:lang w:eastAsia="en-US"/>
        </w:rPr>
      </w:pPr>
      <w:r w:rsidRPr="00993C93">
        <w:rPr>
          <w:rFonts w:eastAsia="Calibri" w:cs="Arial"/>
          <w:szCs w:val="22"/>
          <w:lang w:eastAsia="en-US"/>
        </w:rPr>
        <w:t>Soit un coût global sur 30 ans estimé à </w:t>
      </w:r>
      <w:r w:rsidR="005373C5" w:rsidRPr="00993C93">
        <w:rPr>
          <w:rFonts w:eastAsia="Calibri" w:cs="Arial"/>
          <w:b/>
          <w:szCs w:val="22"/>
          <w:lang w:eastAsia="en-US"/>
        </w:rPr>
        <w:t xml:space="preserve">XX </w:t>
      </w:r>
      <w:r w:rsidRPr="00993C93">
        <w:rPr>
          <w:rFonts w:eastAsia="Calibri" w:cs="Arial"/>
          <w:b/>
          <w:szCs w:val="22"/>
          <w:lang w:eastAsia="en-US"/>
        </w:rPr>
        <w:t>k€ TTC</w:t>
      </w:r>
    </w:p>
    <w:p w14:paraId="6A86B5E9" w14:textId="77777777" w:rsidR="009F72EF" w:rsidRPr="00993C93" w:rsidRDefault="009F72EF" w:rsidP="00A92FE4">
      <w:pPr>
        <w:pStyle w:val="Titre2"/>
        <w:rPr>
          <w:rFonts w:eastAsiaTheme="minorEastAsia"/>
        </w:rPr>
      </w:pPr>
      <w:bookmarkStart w:id="323" w:name="_Toc61195802"/>
      <w:bookmarkStart w:id="324" w:name="_Toc224809971"/>
      <w:bookmarkStart w:id="325" w:name="_Toc225777825"/>
      <w:r w:rsidRPr="00993C93">
        <w:rPr>
          <w:rFonts w:eastAsiaTheme="minorEastAsia"/>
        </w:rPr>
        <w:t>Estimation de la dépense énergétique</w:t>
      </w:r>
      <w:bookmarkEnd w:id="323"/>
      <w:bookmarkEnd w:id="324"/>
      <w:bookmarkEnd w:id="325"/>
    </w:p>
    <w:p w14:paraId="3AC2C19A" w14:textId="77777777" w:rsidR="005D7CE6" w:rsidRPr="00993C93" w:rsidRDefault="005D7CE6" w:rsidP="0091168D">
      <w:pPr>
        <w:spacing w:after="80"/>
        <w:rPr>
          <w:rFonts w:cs="Arial"/>
          <w:szCs w:val="22"/>
        </w:rPr>
      </w:pPr>
      <w:bookmarkStart w:id="326" w:name="_Toc19801751"/>
    </w:p>
    <w:p w14:paraId="4CFD8B8D" w14:textId="039D4B82" w:rsidR="0091168D" w:rsidRPr="00993C93" w:rsidRDefault="0091168D" w:rsidP="0091168D">
      <w:pPr>
        <w:spacing w:after="80"/>
        <w:rPr>
          <w:rFonts w:cs="Arial"/>
          <w:szCs w:val="22"/>
        </w:rPr>
      </w:pPr>
      <w:r w:rsidRPr="00993C93">
        <w:rPr>
          <w:rFonts w:cs="Arial"/>
          <w:szCs w:val="22"/>
        </w:rPr>
        <w:t xml:space="preserve">En se basant sur les futurs standards de la RE 2020, la consommation énergétique devrait être inférieure </w:t>
      </w:r>
      <w:r w:rsidR="005373C5" w:rsidRPr="00993C93">
        <w:rPr>
          <w:rFonts w:cs="Arial"/>
          <w:szCs w:val="22"/>
        </w:rPr>
        <w:t>…</w:t>
      </w:r>
    </w:p>
    <w:p w14:paraId="35DF8D3F" w14:textId="6AE0E472" w:rsidR="0091168D" w:rsidRDefault="0091168D" w:rsidP="0091168D">
      <w:pPr>
        <w:rPr>
          <w:rFonts w:cs="Arial"/>
          <w:b/>
          <w:szCs w:val="22"/>
        </w:rPr>
      </w:pPr>
      <w:r w:rsidRPr="00993C93">
        <w:rPr>
          <w:rFonts w:cs="Arial"/>
          <w:b/>
          <w:szCs w:val="22"/>
        </w:rPr>
        <w:t xml:space="preserve">La dépense énergétique est </w:t>
      </w:r>
      <w:r w:rsidR="005373C5" w:rsidRPr="00993C93">
        <w:rPr>
          <w:rFonts w:cs="Arial"/>
          <w:b/>
          <w:szCs w:val="22"/>
        </w:rPr>
        <w:t>… XX</w:t>
      </w:r>
      <w:r w:rsidRPr="00993C93">
        <w:rPr>
          <w:rFonts w:cs="Arial"/>
          <w:b/>
          <w:szCs w:val="22"/>
        </w:rPr>
        <w:t xml:space="preserve"> € sur une période de 30 ans à coût unitaire constant.</w:t>
      </w:r>
    </w:p>
    <w:p w14:paraId="0CCF9B7C" w14:textId="7D3AD8EF" w:rsidR="005D7CE6" w:rsidRDefault="005D7CE6" w:rsidP="0091168D">
      <w:pPr>
        <w:rPr>
          <w:rFonts w:cs="Arial"/>
          <w:b/>
          <w:szCs w:val="22"/>
        </w:rPr>
      </w:pPr>
    </w:p>
    <w:p w14:paraId="55A13CD0" w14:textId="24C922B6" w:rsidR="00447531" w:rsidRDefault="00447531">
      <w:pPr>
        <w:jc w:val="left"/>
        <w:rPr>
          <w:rFonts w:cs="Arial"/>
          <w:b/>
          <w:szCs w:val="22"/>
        </w:rPr>
      </w:pPr>
      <w:r>
        <w:rPr>
          <w:rFonts w:cs="Arial"/>
          <w:b/>
          <w:szCs w:val="22"/>
        </w:rPr>
        <w:br w:type="page"/>
      </w:r>
    </w:p>
    <w:p w14:paraId="5C3A6860" w14:textId="4B48FD4A" w:rsidR="00540286" w:rsidRPr="00A92FE4" w:rsidRDefault="00DE3560" w:rsidP="00A92FE4">
      <w:pPr>
        <w:pStyle w:val="Titre1"/>
        <w:rPr>
          <w:rFonts w:eastAsiaTheme="minorEastAsia"/>
        </w:rPr>
      </w:pPr>
      <w:bookmarkStart w:id="327" w:name="_Toc224809972"/>
      <w:bookmarkStart w:id="328" w:name="_Toc225777826"/>
      <w:r w:rsidRPr="00A92FE4">
        <w:rPr>
          <w:rFonts w:eastAsiaTheme="minorEastAsia"/>
        </w:rPr>
        <w:lastRenderedPageBreak/>
        <w:t xml:space="preserve">AVIS </w:t>
      </w:r>
      <w:bookmarkEnd w:id="315"/>
      <w:bookmarkEnd w:id="316"/>
      <w:bookmarkEnd w:id="326"/>
      <w:r w:rsidRPr="00A92FE4">
        <w:rPr>
          <w:rFonts w:eastAsiaTheme="minorEastAsia"/>
        </w:rPr>
        <w:t>DU SID</w:t>
      </w:r>
      <w:bookmarkEnd w:id="327"/>
      <w:bookmarkEnd w:id="328"/>
    </w:p>
    <w:p w14:paraId="69CB8899" w14:textId="6747E33C" w:rsidR="00F32E45" w:rsidRDefault="00F32E45">
      <w:pPr>
        <w:jc w:val="left"/>
        <w:rPr>
          <w:rFonts w:cs="Arial"/>
        </w:rPr>
      </w:pPr>
      <w:r>
        <w:rPr>
          <w:rFonts w:cs="Arial"/>
        </w:rPr>
        <w:br w:type="page"/>
      </w:r>
    </w:p>
    <w:p w14:paraId="40443BB6" w14:textId="77777777" w:rsidR="00725AB1" w:rsidRPr="00C07124" w:rsidRDefault="00725AB1" w:rsidP="00DE3560">
      <w:pPr>
        <w:pStyle w:val="Titre1"/>
      </w:pPr>
      <w:bookmarkStart w:id="329" w:name="_Toc225777827"/>
      <w:r w:rsidRPr="00C07124">
        <w:lastRenderedPageBreak/>
        <w:t>ANNEXES :</w:t>
      </w:r>
      <w:bookmarkEnd w:id="329"/>
    </w:p>
    <w:p w14:paraId="3C3F8FDC" w14:textId="11B802CF" w:rsidR="00AB025B" w:rsidRPr="007B6DA1" w:rsidRDefault="00AB025B" w:rsidP="007B6DA1">
      <w:pPr>
        <w:rPr>
          <w:rFonts w:cs="Arial"/>
          <w:szCs w:val="22"/>
          <w:highlight w:val="yellow"/>
        </w:rPr>
      </w:pPr>
    </w:p>
    <w:sectPr w:rsidR="00AB025B" w:rsidRPr="007B6DA1" w:rsidSect="00AA1ECF">
      <w:headerReference w:type="default" r:id="rId12"/>
      <w:footerReference w:type="even" r:id="rId13"/>
      <w:footerReference w:type="default" r:id="rId14"/>
      <w:type w:val="continuous"/>
      <w:pgSz w:w="11906" w:h="16838"/>
      <w:pgMar w:top="1418" w:right="1418" w:bottom="993"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16E64" w14:textId="77777777" w:rsidR="00516975" w:rsidRDefault="00516975" w:rsidP="001D421A">
      <w:r>
        <w:separator/>
      </w:r>
    </w:p>
  </w:endnote>
  <w:endnote w:type="continuationSeparator" w:id="0">
    <w:p w14:paraId="2F644331" w14:textId="77777777" w:rsidR="00516975" w:rsidRDefault="00516975" w:rsidP="001D421A">
      <w:r>
        <w:continuationSeparator/>
      </w:r>
    </w:p>
  </w:endnote>
  <w:endnote w:type="continuationNotice" w:id="1">
    <w:p w14:paraId="256755FD" w14:textId="77777777" w:rsidR="00516975" w:rsidRDefault="005169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A5AF5" w14:textId="77777777" w:rsidR="007B6DA1" w:rsidRDefault="007B6DA1" w:rsidP="001B1140">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31102506" w14:textId="77777777" w:rsidR="007B6DA1" w:rsidRDefault="007B6DA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szCs w:val="14"/>
      </w:rPr>
      <w:id w:val="1093677751"/>
      <w:docPartObj>
        <w:docPartGallery w:val="Page Numbers (Bottom of Page)"/>
        <w:docPartUnique/>
      </w:docPartObj>
    </w:sdtPr>
    <w:sdtEndPr>
      <w:rPr>
        <w:sz w:val="22"/>
        <w:szCs w:val="24"/>
      </w:rPr>
    </w:sdtEndPr>
    <w:sdtContent>
      <w:p w14:paraId="51DDFF93" w14:textId="55E9B780" w:rsidR="007B6DA1" w:rsidRPr="00EE5437" w:rsidRDefault="007B6DA1" w:rsidP="00EE5437">
        <w:pPr>
          <w:pStyle w:val="Pieddepage"/>
        </w:pPr>
        <w:r w:rsidRPr="00AA1ECF">
          <w:rPr>
            <w:rFonts w:cs="Arial"/>
            <w:sz w:val="14"/>
            <w:szCs w:val="14"/>
          </w:rPr>
          <w:t>SID IDF – Quartier Général des Loges – 8, avenue du président Kennedy – BP 40402 – 78 102 SAINT-GERMAIN-EN-LAYE</w:t>
        </w:r>
        <w:r>
          <w:rPr>
            <w:rFonts w:cs="Arial"/>
            <w:sz w:val="14"/>
            <w:szCs w:val="14"/>
          </w:rPr>
          <w:t xml:space="preserve"> </w:t>
        </w:r>
        <w:r>
          <w:rPr>
            <w:rFonts w:cs="Arial"/>
            <w:sz w:val="14"/>
            <w:szCs w:val="14"/>
          </w:rPr>
          <w:tab/>
        </w:r>
        <w:r>
          <w:fldChar w:fldCharType="begin"/>
        </w:r>
        <w:r>
          <w:instrText>PAGE   \* MERGEFORMAT</w:instrText>
        </w:r>
        <w:r>
          <w:fldChar w:fldCharType="separate"/>
        </w:r>
        <w:r w:rsidR="00F32E45">
          <w:rPr>
            <w:noProof/>
          </w:rPr>
          <w:t>15</w:t>
        </w:r>
        <w:r>
          <w:fldChar w:fldCharType="end"/>
        </w:r>
      </w:p>
    </w:sdtContent>
  </w:sdt>
  <w:p w14:paraId="4FAEFF16" w14:textId="77777777" w:rsidR="007B6DA1" w:rsidRPr="00C07124" w:rsidRDefault="007B6DA1" w:rsidP="00BF0D9E">
    <w:pPr>
      <w:pBdr>
        <w:top w:val="single" w:sz="4" w:space="1" w:color="auto"/>
      </w:pBdr>
      <w:tabs>
        <w:tab w:val="right" w:pos="9072"/>
      </w:tabs>
      <w:spacing w:after="240" w:line="276" w:lineRule="auto"/>
      <w:jc w:val="center"/>
      <w:rPr>
        <w:rFonts w:eastAsiaTheme="minorEastAsia"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A86FA4" w14:textId="77777777" w:rsidR="00516975" w:rsidRDefault="00516975" w:rsidP="001D421A">
      <w:r>
        <w:separator/>
      </w:r>
    </w:p>
  </w:footnote>
  <w:footnote w:type="continuationSeparator" w:id="0">
    <w:p w14:paraId="3A90DDF6" w14:textId="77777777" w:rsidR="00516975" w:rsidRDefault="00516975" w:rsidP="001D421A">
      <w:r>
        <w:continuationSeparator/>
      </w:r>
    </w:p>
  </w:footnote>
  <w:footnote w:type="continuationNotice" w:id="1">
    <w:p w14:paraId="30A1D281" w14:textId="77777777" w:rsidR="00516975" w:rsidRDefault="0051697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69"/>
      <w:gridCol w:w="5293"/>
      <w:gridCol w:w="1678"/>
    </w:tblGrid>
    <w:tr w:rsidR="007B6DA1" w:rsidRPr="00C07124" w14:paraId="36222718" w14:textId="77777777" w:rsidTr="00927588">
      <w:trPr>
        <w:cantSplit/>
        <w:trHeight w:val="531"/>
      </w:trPr>
      <w:tc>
        <w:tcPr>
          <w:tcW w:w="1078" w:type="pct"/>
          <w:vMerge w:val="restart"/>
          <w:tcBorders>
            <w:top w:val="single" w:sz="12" w:space="0" w:color="auto"/>
            <w:left w:val="single" w:sz="12" w:space="0" w:color="auto"/>
          </w:tcBorders>
          <w:vAlign w:val="center"/>
        </w:tcPr>
        <w:p w14:paraId="641E2CB8" w14:textId="77777777" w:rsidR="007B6DA1" w:rsidRPr="00C07124" w:rsidRDefault="007B6DA1" w:rsidP="00927588">
          <w:pPr>
            <w:jc w:val="center"/>
            <w:rPr>
              <w:rFonts w:cs="Arial"/>
            </w:rPr>
          </w:pPr>
          <w:r w:rsidRPr="00C07124">
            <w:rPr>
              <w:rFonts w:cs="Arial"/>
              <w:noProof/>
            </w:rPr>
            <w:drawing>
              <wp:inline distT="0" distB="0" distL="0" distR="0" wp14:anchorId="72548936" wp14:editId="3020CA3D">
                <wp:extent cx="1224951" cy="504289"/>
                <wp:effectExtent l="0" t="0" r="0" b="0"/>
                <wp:docPr id="34" name="Image 34" descr="d:\utilisateurs\o.arduini1\Desktop\logo SGA_SID_H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o.arduini1\Desktop\logo SGA_SID_HD.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451" cy="518080"/>
                        </a:xfrm>
                        <a:prstGeom prst="rect">
                          <a:avLst/>
                        </a:prstGeom>
                        <a:noFill/>
                        <a:ln>
                          <a:noFill/>
                        </a:ln>
                      </pic:spPr>
                    </pic:pic>
                  </a:graphicData>
                </a:graphic>
              </wp:inline>
            </w:drawing>
          </w:r>
        </w:p>
      </w:tc>
      <w:tc>
        <w:tcPr>
          <w:tcW w:w="2961" w:type="pct"/>
          <w:tcBorders>
            <w:top w:val="single" w:sz="12" w:space="0" w:color="auto"/>
            <w:bottom w:val="nil"/>
          </w:tcBorders>
          <w:vAlign w:val="center"/>
        </w:tcPr>
        <w:p w14:paraId="74A68946" w14:textId="77777777" w:rsidR="007B6DA1" w:rsidRPr="00C07124" w:rsidRDefault="007B6DA1" w:rsidP="00927588">
          <w:pPr>
            <w:jc w:val="center"/>
            <w:rPr>
              <w:rFonts w:cs="Arial"/>
              <w:smallCaps/>
              <w:sz w:val="28"/>
              <w:szCs w:val="28"/>
            </w:rPr>
          </w:pPr>
          <w:r w:rsidRPr="00C07124">
            <w:rPr>
              <w:rFonts w:cs="Arial"/>
              <w:smallCaps/>
              <w:sz w:val="28"/>
              <w:szCs w:val="28"/>
            </w:rPr>
            <w:t>Fiche orientation définition</w:t>
          </w:r>
        </w:p>
      </w:tc>
      <w:tc>
        <w:tcPr>
          <w:tcW w:w="961" w:type="pct"/>
          <w:tcBorders>
            <w:top w:val="single" w:sz="12" w:space="0" w:color="auto"/>
            <w:right w:val="single" w:sz="12" w:space="0" w:color="auto"/>
          </w:tcBorders>
          <w:vAlign w:val="center"/>
        </w:tcPr>
        <w:p w14:paraId="33ED3AFE" w14:textId="634AF1A1" w:rsidR="007B6DA1" w:rsidRPr="00C07124" w:rsidRDefault="00993C93" w:rsidP="00E97583">
          <w:pPr>
            <w:tabs>
              <w:tab w:val="left" w:pos="639"/>
              <w:tab w:val="left" w:pos="780"/>
            </w:tabs>
            <w:rPr>
              <w:rFonts w:cs="Arial"/>
              <w:sz w:val="18"/>
            </w:rPr>
          </w:pPr>
          <w:r>
            <w:rPr>
              <w:rFonts w:cs="Arial"/>
              <w:sz w:val="18"/>
            </w:rPr>
            <w:t>Version :</w:t>
          </w:r>
        </w:p>
        <w:p w14:paraId="2EFCDFCA" w14:textId="745197D1" w:rsidR="007B6DA1" w:rsidRPr="00C07124" w:rsidRDefault="00993C93" w:rsidP="00993C93">
          <w:pPr>
            <w:tabs>
              <w:tab w:val="left" w:pos="639"/>
              <w:tab w:val="left" w:pos="780"/>
            </w:tabs>
            <w:rPr>
              <w:rFonts w:cs="Arial"/>
              <w:sz w:val="18"/>
            </w:rPr>
          </w:pPr>
          <w:r>
            <w:rPr>
              <w:rFonts w:cs="Arial"/>
              <w:sz w:val="18"/>
            </w:rPr>
            <w:t>Date :</w:t>
          </w:r>
        </w:p>
      </w:tc>
    </w:tr>
    <w:tr w:rsidR="007B6DA1" w:rsidRPr="00C07124" w14:paraId="786DDD37" w14:textId="77777777" w:rsidTr="00C0712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67"/>
      </w:trPr>
      <w:tc>
        <w:tcPr>
          <w:tcW w:w="1078" w:type="pct"/>
          <w:vMerge/>
          <w:tcBorders>
            <w:left w:val="single" w:sz="12" w:space="0" w:color="auto"/>
            <w:bottom w:val="single" w:sz="12" w:space="0" w:color="auto"/>
          </w:tcBorders>
        </w:tcPr>
        <w:p w14:paraId="57428DF9" w14:textId="77777777" w:rsidR="007B6DA1" w:rsidRPr="00C07124" w:rsidRDefault="007B6DA1" w:rsidP="00927588">
          <w:pPr>
            <w:tabs>
              <w:tab w:val="left" w:pos="993"/>
            </w:tabs>
            <w:spacing w:before="82" w:after="82"/>
            <w:rPr>
              <w:rFonts w:cs="Arial"/>
            </w:rPr>
          </w:pPr>
        </w:p>
      </w:tc>
      <w:tc>
        <w:tcPr>
          <w:tcW w:w="2961" w:type="pct"/>
          <w:tcBorders>
            <w:top w:val="single" w:sz="6" w:space="0" w:color="auto"/>
            <w:left w:val="single" w:sz="6" w:space="0" w:color="auto"/>
            <w:bottom w:val="single" w:sz="12" w:space="0" w:color="auto"/>
            <w:right w:val="single" w:sz="6" w:space="0" w:color="auto"/>
          </w:tcBorders>
          <w:vAlign w:val="center"/>
        </w:tcPr>
        <w:p w14:paraId="2F4D6386" w14:textId="77777777" w:rsidR="007B6DA1" w:rsidRPr="00C07124" w:rsidRDefault="007B6DA1" w:rsidP="00C07124">
          <w:pPr>
            <w:spacing w:before="82" w:after="82"/>
            <w:jc w:val="center"/>
            <w:rPr>
              <w:rFonts w:cs="Arial"/>
            </w:rPr>
          </w:pPr>
          <w:r w:rsidRPr="00C07124">
            <w:rPr>
              <w:rFonts w:cs="Arial"/>
            </w:rPr>
            <w:t>Plan hébergement</w:t>
          </w:r>
        </w:p>
      </w:tc>
      <w:tc>
        <w:tcPr>
          <w:tcW w:w="961" w:type="pct"/>
          <w:tcBorders>
            <w:top w:val="single" w:sz="6" w:space="0" w:color="auto"/>
            <w:left w:val="single" w:sz="6" w:space="0" w:color="auto"/>
            <w:bottom w:val="single" w:sz="12" w:space="0" w:color="auto"/>
            <w:right w:val="single" w:sz="12" w:space="0" w:color="auto"/>
          </w:tcBorders>
          <w:vAlign w:val="center"/>
        </w:tcPr>
        <w:p w14:paraId="46EFCBE5" w14:textId="23C54645" w:rsidR="007B6DA1" w:rsidRPr="00C07124" w:rsidRDefault="007B6DA1" w:rsidP="00927588">
          <w:pPr>
            <w:tabs>
              <w:tab w:val="left" w:pos="1206"/>
            </w:tabs>
            <w:spacing w:before="82" w:after="82"/>
            <w:jc w:val="center"/>
            <w:rPr>
              <w:rFonts w:cs="Arial"/>
            </w:rPr>
          </w:pPr>
          <w:r w:rsidRPr="00C07124">
            <w:rPr>
              <w:rFonts w:cs="Arial"/>
            </w:rPr>
            <w:t xml:space="preserve">Page </w:t>
          </w:r>
          <w:r w:rsidRPr="00C07124">
            <w:rPr>
              <w:rFonts w:cs="Arial"/>
              <w:b/>
              <w:bCs/>
            </w:rPr>
            <w:fldChar w:fldCharType="begin"/>
          </w:r>
          <w:r w:rsidRPr="00C07124">
            <w:rPr>
              <w:rFonts w:cs="Arial"/>
              <w:b/>
              <w:bCs/>
            </w:rPr>
            <w:instrText>PAGE</w:instrText>
          </w:r>
          <w:r w:rsidRPr="00C07124">
            <w:rPr>
              <w:rFonts w:cs="Arial"/>
              <w:b/>
              <w:bCs/>
            </w:rPr>
            <w:fldChar w:fldCharType="separate"/>
          </w:r>
          <w:r w:rsidR="00F32E45">
            <w:rPr>
              <w:rFonts w:cs="Arial"/>
              <w:b/>
              <w:bCs/>
              <w:noProof/>
            </w:rPr>
            <w:t>15</w:t>
          </w:r>
          <w:r w:rsidRPr="00C07124">
            <w:rPr>
              <w:rFonts w:cs="Arial"/>
              <w:b/>
              <w:bCs/>
            </w:rPr>
            <w:fldChar w:fldCharType="end"/>
          </w:r>
          <w:r w:rsidRPr="00C07124">
            <w:rPr>
              <w:rFonts w:cs="Arial"/>
            </w:rPr>
            <w:t xml:space="preserve"> / </w:t>
          </w:r>
          <w:r w:rsidRPr="00C07124">
            <w:rPr>
              <w:rFonts w:cs="Arial"/>
              <w:b/>
              <w:bCs/>
            </w:rPr>
            <w:fldChar w:fldCharType="begin"/>
          </w:r>
          <w:r w:rsidRPr="00C07124">
            <w:rPr>
              <w:rFonts w:cs="Arial"/>
              <w:b/>
              <w:bCs/>
            </w:rPr>
            <w:instrText>NUMPAGES</w:instrText>
          </w:r>
          <w:r w:rsidRPr="00C07124">
            <w:rPr>
              <w:rFonts w:cs="Arial"/>
              <w:b/>
              <w:bCs/>
            </w:rPr>
            <w:fldChar w:fldCharType="separate"/>
          </w:r>
          <w:r w:rsidR="00F32E45">
            <w:rPr>
              <w:rFonts w:cs="Arial"/>
              <w:b/>
              <w:bCs/>
              <w:noProof/>
            </w:rPr>
            <w:t>15</w:t>
          </w:r>
          <w:r w:rsidRPr="00C07124">
            <w:rPr>
              <w:rFonts w:cs="Arial"/>
              <w:b/>
              <w:bCs/>
            </w:rPr>
            <w:fldChar w:fldCharType="end"/>
          </w:r>
        </w:p>
      </w:tc>
    </w:tr>
  </w:tbl>
  <w:p w14:paraId="29CC7CB2" w14:textId="77777777" w:rsidR="007B6DA1" w:rsidRPr="00C07124" w:rsidRDefault="007B6DA1">
    <w:pPr>
      <w:pStyle w:val="En-tte"/>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12BA"/>
    <w:multiLevelType w:val="hybridMultilevel"/>
    <w:tmpl w:val="1BAACC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655B03"/>
    <w:multiLevelType w:val="hybridMultilevel"/>
    <w:tmpl w:val="9AF42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0CF3627"/>
    <w:multiLevelType w:val="hybridMultilevel"/>
    <w:tmpl w:val="0D6E9044"/>
    <w:lvl w:ilvl="0" w:tplc="2A068148">
      <w:start w:val="1"/>
      <w:numFmt w:val="bullet"/>
      <w:pStyle w:val="Indicationsansretrai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1303682"/>
    <w:multiLevelType w:val="hybridMultilevel"/>
    <w:tmpl w:val="9F56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A9570A"/>
    <w:multiLevelType w:val="hybridMultilevel"/>
    <w:tmpl w:val="7E96C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4AC6352"/>
    <w:multiLevelType w:val="singleLevel"/>
    <w:tmpl w:val="EF8A1448"/>
    <w:lvl w:ilvl="0">
      <w:start w:val="1"/>
      <w:numFmt w:val="bullet"/>
      <w:pStyle w:val="Puce"/>
      <w:lvlText w:val=""/>
      <w:lvlJc w:val="left"/>
      <w:pPr>
        <w:tabs>
          <w:tab w:val="num" w:pos="360"/>
        </w:tabs>
        <w:ind w:left="360" w:hanging="360"/>
      </w:pPr>
      <w:rPr>
        <w:rFonts w:ascii="Symbol" w:hAnsi="Symbol" w:hint="default"/>
      </w:rPr>
    </w:lvl>
  </w:abstractNum>
  <w:abstractNum w:abstractNumId="6" w15:restartNumberingAfterBreak="0">
    <w:nsid w:val="06940BE8"/>
    <w:multiLevelType w:val="hybridMultilevel"/>
    <w:tmpl w:val="EFB48D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0C0AA4"/>
    <w:multiLevelType w:val="hybridMultilevel"/>
    <w:tmpl w:val="C63A4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0D3D2C"/>
    <w:multiLevelType w:val="hybridMultilevel"/>
    <w:tmpl w:val="14B23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717272D"/>
    <w:multiLevelType w:val="hybridMultilevel"/>
    <w:tmpl w:val="2886138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CD2D78"/>
    <w:multiLevelType w:val="hybridMultilevel"/>
    <w:tmpl w:val="1F6CF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40F39EF"/>
    <w:multiLevelType w:val="hybridMultilevel"/>
    <w:tmpl w:val="A87890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5737F7C"/>
    <w:multiLevelType w:val="hybridMultilevel"/>
    <w:tmpl w:val="45CC28C2"/>
    <w:lvl w:ilvl="0" w:tplc="26DADC62">
      <w:start w:val="1"/>
      <w:numFmt w:val="bullet"/>
      <w:lvlText w:val=""/>
      <w:lvlJc w:val="left"/>
      <w:pPr>
        <w:tabs>
          <w:tab w:val="num" w:pos="720"/>
        </w:tabs>
        <w:ind w:left="720" w:hanging="360"/>
      </w:pPr>
      <w:rPr>
        <w:rFonts w:ascii="Symbol" w:hAnsi="Symbol" w:hint="default"/>
        <w:color w:val="000000" w:themeColor="text1"/>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CE436C"/>
    <w:multiLevelType w:val="hybridMultilevel"/>
    <w:tmpl w:val="8F5C3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403706"/>
    <w:multiLevelType w:val="hybridMultilevel"/>
    <w:tmpl w:val="4E28B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D6D56"/>
    <w:multiLevelType w:val="multilevel"/>
    <w:tmpl w:val="49DA9164"/>
    <w:lvl w:ilvl="0">
      <w:start w:val="1"/>
      <w:numFmt w:val="decimal"/>
      <w:lvlText w:val="%1"/>
      <w:lvlJc w:val="left"/>
      <w:pPr>
        <w:tabs>
          <w:tab w:val="num" w:pos="789"/>
        </w:tabs>
        <w:ind w:left="789" w:hanging="432"/>
      </w:pPr>
      <w:rPr>
        <w:rFonts w:hint="default"/>
      </w:rPr>
    </w:lvl>
    <w:lvl w:ilvl="1">
      <w:start w:val="1"/>
      <w:numFmt w:val="decimal"/>
      <w:lvlText w:val="%1.%2"/>
      <w:lvlJc w:val="left"/>
      <w:pPr>
        <w:tabs>
          <w:tab w:val="num" w:pos="933"/>
        </w:tabs>
        <w:ind w:left="933" w:hanging="576"/>
      </w:pPr>
      <w:rPr>
        <w:rFonts w:hint="default"/>
      </w:rPr>
    </w:lvl>
    <w:lvl w:ilvl="2">
      <w:start w:val="1"/>
      <w:numFmt w:val="decimal"/>
      <w:pStyle w:val="nicolastitre4"/>
      <w:lvlText w:val="%1.%2.%3"/>
      <w:lvlJc w:val="left"/>
      <w:pPr>
        <w:tabs>
          <w:tab w:val="num" w:pos="1077"/>
        </w:tabs>
        <w:ind w:left="1077" w:hanging="720"/>
      </w:pPr>
      <w:rPr>
        <w:rFonts w:hint="default"/>
      </w:rPr>
    </w:lvl>
    <w:lvl w:ilvl="3">
      <w:start w:val="1"/>
      <w:numFmt w:val="decimal"/>
      <w:lvlText w:val="%4.3.2.6"/>
      <w:lvlJc w:val="left"/>
      <w:pPr>
        <w:tabs>
          <w:tab w:val="num" w:pos="717"/>
        </w:tabs>
        <w:ind w:left="717" w:hanging="360"/>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16" w15:restartNumberingAfterBreak="0">
    <w:nsid w:val="1C1342E6"/>
    <w:multiLevelType w:val="hybridMultilevel"/>
    <w:tmpl w:val="8A183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E0B3F57"/>
    <w:multiLevelType w:val="hybridMultilevel"/>
    <w:tmpl w:val="672426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B67FC2"/>
    <w:multiLevelType w:val="hybridMultilevel"/>
    <w:tmpl w:val="1A9C3B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B7C7F7F"/>
    <w:multiLevelType w:val="hybridMultilevel"/>
    <w:tmpl w:val="BAF4B6A6"/>
    <w:lvl w:ilvl="0" w:tplc="040C0001">
      <w:start w:val="1"/>
      <w:numFmt w:val="bullet"/>
      <w:lvlText w:val=""/>
      <w:lvlJc w:val="left"/>
      <w:pPr>
        <w:ind w:left="862" w:hanging="360"/>
      </w:pPr>
      <w:rPr>
        <w:rFonts w:ascii="Symbol" w:hAnsi="Symbol" w:hint="default"/>
      </w:rPr>
    </w:lvl>
    <w:lvl w:ilvl="1" w:tplc="040C0003">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0" w15:restartNumberingAfterBreak="0">
    <w:nsid w:val="37E63BDF"/>
    <w:multiLevelType w:val="hybridMultilevel"/>
    <w:tmpl w:val="11007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290EEF"/>
    <w:multiLevelType w:val="hybridMultilevel"/>
    <w:tmpl w:val="1B5E6348"/>
    <w:lvl w:ilvl="0" w:tplc="DBCA93FE">
      <w:start w:val="1"/>
      <w:numFmt w:val="bullet"/>
      <w:pStyle w:val="Retraitniv1"/>
      <w:lvlText w:val=""/>
      <w:lvlJc w:val="left"/>
      <w:pPr>
        <w:tabs>
          <w:tab w:val="num" w:pos="927"/>
        </w:tabs>
        <w:ind w:left="927" w:hanging="360"/>
      </w:pPr>
      <w:rPr>
        <w:rFonts w:ascii="Wingdings" w:hAnsi="Wingdings" w:hint="default"/>
      </w:rPr>
    </w:lvl>
    <w:lvl w:ilvl="1" w:tplc="41641D8E">
      <w:start w:val="1"/>
      <w:numFmt w:val="bullet"/>
      <w:lvlText w:val="-"/>
      <w:lvlJc w:val="left"/>
      <w:pPr>
        <w:tabs>
          <w:tab w:val="num" w:pos="1800"/>
        </w:tabs>
        <w:ind w:left="1800" w:hanging="360"/>
      </w:pPr>
      <w:rPr>
        <w:rFonts w:ascii="Times New Roman" w:eastAsia="Times New Roman" w:hAnsi="Times New Roman" w:cs="Times New Roman"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C455E52"/>
    <w:multiLevelType w:val="hybridMultilevel"/>
    <w:tmpl w:val="61B85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CD86DA0"/>
    <w:multiLevelType w:val="multilevel"/>
    <w:tmpl w:val="CD64F0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2A2D39"/>
    <w:multiLevelType w:val="hybridMultilevel"/>
    <w:tmpl w:val="DEBA07B8"/>
    <w:lvl w:ilvl="0" w:tplc="5C6C2E10">
      <w:start w:val="1"/>
      <w:numFmt w:val="bullet"/>
      <w:pStyle w:val="Indication3"/>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3E1D24C2"/>
    <w:multiLevelType w:val="hybridMultilevel"/>
    <w:tmpl w:val="C0AE7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EA201AC"/>
    <w:multiLevelType w:val="multilevel"/>
    <w:tmpl w:val="CEE6E606"/>
    <w:lvl w:ilvl="0">
      <w:start w:val="1"/>
      <w:numFmt w:val="decimal"/>
      <w:pStyle w:val="Titre1"/>
      <w:lvlText w:val="%1."/>
      <w:lvlJc w:val="left"/>
      <w:pPr>
        <w:tabs>
          <w:tab w:val="num" w:pos="360"/>
        </w:tabs>
        <w:ind w:left="360" w:hanging="360"/>
      </w:pPr>
      <w:rPr>
        <w:rFonts w:ascii="Arial" w:eastAsiaTheme="minorEastAsia" w:hAnsi="Arial" w:cs="Arial"/>
      </w:rPr>
    </w:lvl>
    <w:lvl w:ilvl="1">
      <w:start w:val="1"/>
      <w:numFmt w:val="decimal"/>
      <w:pStyle w:val="Titre2"/>
      <w:lvlText w:val="%1.%2."/>
      <w:lvlJc w:val="left"/>
      <w:pPr>
        <w:tabs>
          <w:tab w:val="num" w:pos="432"/>
        </w:tabs>
        <w:ind w:left="432" w:hanging="432"/>
      </w:pPr>
    </w:lvl>
    <w:lvl w:ilvl="2">
      <w:start w:val="1"/>
      <w:numFmt w:val="decimal"/>
      <w:pStyle w:val="Titre3"/>
      <w:lvlText w:val="%1.%2.%3."/>
      <w:lvlJc w:val="left"/>
      <w:pPr>
        <w:tabs>
          <w:tab w:val="num" w:pos="720"/>
        </w:tabs>
        <w:ind w:left="50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3FE612B7"/>
    <w:multiLevelType w:val="hybridMultilevel"/>
    <w:tmpl w:val="3AD0B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164525A"/>
    <w:multiLevelType w:val="hybridMultilevel"/>
    <w:tmpl w:val="0F602F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86D3C2A"/>
    <w:multiLevelType w:val="hybridMultilevel"/>
    <w:tmpl w:val="B4D4D6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87207F2"/>
    <w:multiLevelType w:val="hybridMultilevel"/>
    <w:tmpl w:val="17649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92F49B6"/>
    <w:multiLevelType w:val="hybridMultilevel"/>
    <w:tmpl w:val="5644FE58"/>
    <w:lvl w:ilvl="0" w:tplc="040C0001">
      <w:start w:val="1"/>
      <w:numFmt w:val="bullet"/>
      <w:lvlText w:val=""/>
      <w:lvlJc w:val="left"/>
      <w:pPr>
        <w:tabs>
          <w:tab w:val="num" w:pos="779"/>
        </w:tabs>
        <w:ind w:left="779" w:hanging="360"/>
      </w:pPr>
      <w:rPr>
        <w:rFonts w:ascii="Symbol" w:hAnsi="Symbol" w:hint="default"/>
      </w:rPr>
    </w:lvl>
    <w:lvl w:ilvl="1" w:tplc="040C0003">
      <w:start w:val="1"/>
      <w:numFmt w:val="bullet"/>
      <w:lvlText w:val="o"/>
      <w:lvlJc w:val="left"/>
      <w:pPr>
        <w:tabs>
          <w:tab w:val="num" w:pos="1499"/>
        </w:tabs>
        <w:ind w:left="1499" w:hanging="360"/>
      </w:pPr>
      <w:rPr>
        <w:rFonts w:ascii="Courier New" w:hAnsi="Courier New" w:cs="Courier New" w:hint="default"/>
      </w:rPr>
    </w:lvl>
    <w:lvl w:ilvl="2" w:tplc="040C0005">
      <w:start w:val="1"/>
      <w:numFmt w:val="bullet"/>
      <w:lvlText w:val=""/>
      <w:lvlJc w:val="left"/>
      <w:pPr>
        <w:tabs>
          <w:tab w:val="num" w:pos="2219"/>
        </w:tabs>
        <w:ind w:left="2219" w:hanging="360"/>
      </w:pPr>
      <w:rPr>
        <w:rFonts w:ascii="Wingdings" w:hAnsi="Wingdings" w:hint="default"/>
      </w:rPr>
    </w:lvl>
    <w:lvl w:ilvl="3" w:tplc="040C0001">
      <w:start w:val="1"/>
      <w:numFmt w:val="bullet"/>
      <w:lvlText w:val=""/>
      <w:lvlJc w:val="left"/>
      <w:pPr>
        <w:tabs>
          <w:tab w:val="num" w:pos="2939"/>
        </w:tabs>
        <w:ind w:left="2939" w:hanging="360"/>
      </w:pPr>
      <w:rPr>
        <w:rFonts w:ascii="Symbol" w:hAnsi="Symbol" w:hint="default"/>
      </w:rPr>
    </w:lvl>
    <w:lvl w:ilvl="4" w:tplc="040C0003" w:tentative="1">
      <w:start w:val="1"/>
      <w:numFmt w:val="bullet"/>
      <w:lvlText w:val="o"/>
      <w:lvlJc w:val="left"/>
      <w:pPr>
        <w:tabs>
          <w:tab w:val="num" w:pos="3659"/>
        </w:tabs>
        <w:ind w:left="3659" w:hanging="360"/>
      </w:pPr>
      <w:rPr>
        <w:rFonts w:ascii="Courier New" w:hAnsi="Courier New" w:cs="Courier New" w:hint="default"/>
      </w:rPr>
    </w:lvl>
    <w:lvl w:ilvl="5" w:tplc="040C0005" w:tentative="1">
      <w:start w:val="1"/>
      <w:numFmt w:val="bullet"/>
      <w:lvlText w:val=""/>
      <w:lvlJc w:val="left"/>
      <w:pPr>
        <w:tabs>
          <w:tab w:val="num" w:pos="4379"/>
        </w:tabs>
        <w:ind w:left="4379" w:hanging="360"/>
      </w:pPr>
      <w:rPr>
        <w:rFonts w:ascii="Wingdings" w:hAnsi="Wingdings" w:hint="default"/>
      </w:rPr>
    </w:lvl>
    <w:lvl w:ilvl="6" w:tplc="040C0001" w:tentative="1">
      <w:start w:val="1"/>
      <w:numFmt w:val="bullet"/>
      <w:lvlText w:val=""/>
      <w:lvlJc w:val="left"/>
      <w:pPr>
        <w:tabs>
          <w:tab w:val="num" w:pos="5099"/>
        </w:tabs>
        <w:ind w:left="5099" w:hanging="360"/>
      </w:pPr>
      <w:rPr>
        <w:rFonts w:ascii="Symbol" w:hAnsi="Symbol" w:hint="default"/>
      </w:rPr>
    </w:lvl>
    <w:lvl w:ilvl="7" w:tplc="040C0003" w:tentative="1">
      <w:start w:val="1"/>
      <w:numFmt w:val="bullet"/>
      <w:lvlText w:val="o"/>
      <w:lvlJc w:val="left"/>
      <w:pPr>
        <w:tabs>
          <w:tab w:val="num" w:pos="5819"/>
        </w:tabs>
        <w:ind w:left="5819" w:hanging="360"/>
      </w:pPr>
      <w:rPr>
        <w:rFonts w:ascii="Courier New" w:hAnsi="Courier New" w:cs="Courier New" w:hint="default"/>
      </w:rPr>
    </w:lvl>
    <w:lvl w:ilvl="8" w:tplc="040C0005" w:tentative="1">
      <w:start w:val="1"/>
      <w:numFmt w:val="bullet"/>
      <w:lvlText w:val=""/>
      <w:lvlJc w:val="left"/>
      <w:pPr>
        <w:tabs>
          <w:tab w:val="num" w:pos="6539"/>
        </w:tabs>
        <w:ind w:left="6539" w:hanging="360"/>
      </w:pPr>
      <w:rPr>
        <w:rFonts w:ascii="Wingdings" w:hAnsi="Wingdings" w:hint="default"/>
      </w:rPr>
    </w:lvl>
  </w:abstractNum>
  <w:abstractNum w:abstractNumId="32" w15:restartNumberingAfterBreak="0">
    <w:nsid w:val="4CC43719"/>
    <w:multiLevelType w:val="hybridMultilevel"/>
    <w:tmpl w:val="E66C75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D312349"/>
    <w:multiLevelType w:val="hybridMultilevel"/>
    <w:tmpl w:val="9836C78E"/>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38903FF"/>
    <w:multiLevelType w:val="hybridMultilevel"/>
    <w:tmpl w:val="D83AB4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7A2193D"/>
    <w:multiLevelType w:val="hybridMultilevel"/>
    <w:tmpl w:val="903246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9597004"/>
    <w:multiLevelType w:val="multilevel"/>
    <w:tmpl w:val="A8565D46"/>
    <w:lvl w:ilvl="0">
      <w:start w:val="1"/>
      <w:numFmt w:val="decimal"/>
      <w:pStyle w:val="StyleTitre1"/>
      <w:lvlText w:val="%1."/>
      <w:lvlJc w:val="left"/>
      <w:pPr>
        <w:tabs>
          <w:tab w:val="num" w:pos="567"/>
        </w:tabs>
        <w:ind w:left="567" w:hanging="567"/>
      </w:pPr>
      <w:rPr>
        <w:rFonts w:hint="default"/>
        <w:b/>
        <w:bCs/>
        <w:i w:val="0"/>
        <w:iCs w:val="0"/>
        <w:color w:val="000080"/>
        <w:sz w:val="22"/>
        <w:szCs w:val="22"/>
        <w:u w:val="none"/>
      </w:rPr>
    </w:lvl>
    <w:lvl w:ilvl="1">
      <w:start w:val="1"/>
      <w:numFmt w:val="decimal"/>
      <w:pStyle w:val="StyleTitre2Aprs6pt"/>
      <w:lvlText w:val="%2."/>
      <w:lvlJc w:val="left"/>
      <w:pPr>
        <w:tabs>
          <w:tab w:val="num" w:pos="851"/>
        </w:tabs>
        <w:ind w:left="851" w:hanging="567"/>
      </w:pPr>
      <w:rPr>
        <w:rFonts w:hint="default"/>
        <w:b/>
        <w:bCs/>
        <w:i w:val="0"/>
        <w:iCs w:val="0"/>
        <w:color w:val="000080"/>
        <w:sz w:val="22"/>
        <w:szCs w:val="22"/>
        <w:u w:val="none"/>
      </w:rPr>
    </w:lvl>
    <w:lvl w:ilvl="2">
      <w:start w:val="1"/>
      <w:numFmt w:val="decimal"/>
      <w:pStyle w:val="StyleTitre3Avant6ptAprs6pt"/>
      <w:lvlText w:val="%1.%2.%3"/>
      <w:lvlJc w:val="left"/>
      <w:pPr>
        <w:tabs>
          <w:tab w:val="num" w:pos="1419"/>
        </w:tabs>
        <w:ind w:left="1419" w:hanging="851"/>
      </w:pPr>
      <w:rPr>
        <w:rFonts w:ascii="Times New Roman" w:hAnsi="Times New Roman" w:hint="default"/>
        <w:b/>
        <w:bCs/>
        <w:i/>
        <w:iCs w:val="0"/>
        <w:color w:val="auto"/>
        <w:sz w:val="22"/>
        <w:szCs w:val="22"/>
        <w:u w:val="none"/>
      </w:rPr>
    </w:lvl>
    <w:lvl w:ilvl="3">
      <w:start w:val="1"/>
      <w:numFmt w:val="decimal"/>
      <w:lvlText w:val="%1.%2.%3.%4"/>
      <w:lvlJc w:val="left"/>
      <w:pPr>
        <w:tabs>
          <w:tab w:val="num" w:pos="851"/>
        </w:tabs>
        <w:ind w:left="851" w:hanging="851"/>
      </w:pPr>
      <w:rPr>
        <w:rFonts w:hint="default"/>
        <w:b w:val="0"/>
        <w:bCs/>
        <w:i/>
        <w:iCs w:val="0"/>
        <w:sz w:val="22"/>
        <w:szCs w:val="22"/>
        <w:u w:val="none"/>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A831296"/>
    <w:multiLevelType w:val="hybridMultilevel"/>
    <w:tmpl w:val="233AAEEC"/>
    <w:lvl w:ilvl="0" w:tplc="44527CA8">
      <w:start w:val="1"/>
      <w:numFmt w:val="bullet"/>
      <w:pStyle w:val="Retraitniv2"/>
      <w:lvlText w:val=""/>
      <w:lvlJc w:val="left"/>
      <w:pPr>
        <w:tabs>
          <w:tab w:val="num" w:pos="2062"/>
        </w:tabs>
        <w:ind w:left="2062"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38" w15:restartNumberingAfterBreak="0">
    <w:nsid w:val="5B051C80"/>
    <w:multiLevelType w:val="hybridMultilevel"/>
    <w:tmpl w:val="FFA4BD30"/>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39" w15:restartNumberingAfterBreak="0">
    <w:nsid w:val="62872CE2"/>
    <w:multiLevelType w:val="hybridMultilevel"/>
    <w:tmpl w:val="1A5ED67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A551FF3"/>
    <w:multiLevelType w:val="hybridMultilevel"/>
    <w:tmpl w:val="C7FEE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6228EE"/>
    <w:multiLevelType w:val="hybridMultilevel"/>
    <w:tmpl w:val="4CFCC2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EE179D"/>
    <w:multiLevelType w:val="hybridMultilevel"/>
    <w:tmpl w:val="1BCEED56"/>
    <w:lvl w:ilvl="0" w:tplc="040C0001">
      <w:start w:val="1"/>
      <w:numFmt w:val="bullet"/>
      <w:lvlText w:val=""/>
      <w:lvlJc w:val="left"/>
      <w:pPr>
        <w:ind w:left="295" w:hanging="360"/>
      </w:pPr>
      <w:rPr>
        <w:rFonts w:ascii="Symbol" w:hAnsi="Symbol" w:hint="default"/>
      </w:rPr>
    </w:lvl>
    <w:lvl w:ilvl="1" w:tplc="040C0001">
      <w:start w:val="1"/>
      <w:numFmt w:val="bullet"/>
      <w:lvlText w:val=""/>
      <w:lvlJc w:val="left"/>
      <w:pPr>
        <w:ind w:left="579" w:hanging="360"/>
      </w:pPr>
      <w:rPr>
        <w:rFonts w:ascii="Symbol" w:hAnsi="Symbol" w:hint="default"/>
      </w:rPr>
    </w:lvl>
    <w:lvl w:ilvl="2" w:tplc="040C0005">
      <w:start w:val="1"/>
      <w:numFmt w:val="bullet"/>
      <w:lvlText w:val=""/>
      <w:lvlJc w:val="left"/>
      <w:pPr>
        <w:ind w:left="2095" w:hanging="360"/>
      </w:pPr>
      <w:rPr>
        <w:rFonts w:ascii="Wingdings" w:hAnsi="Wingdings" w:hint="default"/>
      </w:rPr>
    </w:lvl>
    <w:lvl w:ilvl="3" w:tplc="040C0001" w:tentative="1">
      <w:start w:val="1"/>
      <w:numFmt w:val="bullet"/>
      <w:lvlText w:val=""/>
      <w:lvlJc w:val="left"/>
      <w:pPr>
        <w:ind w:left="2815" w:hanging="360"/>
      </w:pPr>
      <w:rPr>
        <w:rFonts w:ascii="Symbol" w:hAnsi="Symbol" w:hint="default"/>
      </w:rPr>
    </w:lvl>
    <w:lvl w:ilvl="4" w:tplc="040C0003" w:tentative="1">
      <w:start w:val="1"/>
      <w:numFmt w:val="bullet"/>
      <w:lvlText w:val="o"/>
      <w:lvlJc w:val="left"/>
      <w:pPr>
        <w:ind w:left="3535" w:hanging="360"/>
      </w:pPr>
      <w:rPr>
        <w:rFonts w:ascii="Courier New" w:hAnsi="Courier New" w:cs="Courier New" w:hint="default"/>
      </w:rPr>
    </w:lvl>
    <w:lvl w:ilvl="5" w:tplc="040C0005" w:tentative="1">
      <w:start w:val="1"/>
      <w:numFmt w:val="bullet"/>
      <w:lvlText w:val=""/>
      <w:lvlJc w:val="left"/>
      <w:pPr>
        <w:ind w:left="4255" w:hanging="360"/>
      </w:pPr>
      <w:rPr>
        <w:rFonts w:ascii="Wingdings" w:hAnsi="Wingdings" w:hint="default"/>
      </w:rPr>
    </w:lvl>
    <w:lvl w:ilvl="6" w:tplc="040C0001" w:tentative="1">
      <w:start w:val="1"/>
      <w:numFmt w:val="bullet"/>
      <w:lvlText w:val=""/>
      <w:lvlJc w:val="left"/>
      <w:pPr>
        <w:ind w:left="4975" w:hanging="360"/>
      </w:pPr>
      <w:rPr>
        <w:rFonts w:ascii="Symbol" w:hAnsi="Symbol" w:hint="default"/>
      </w:rPr>
    </w:lvl>
    <w:lvl w:ilvl="7" w:tplc="040C0003" w:tentative="1">
      <w:start w:val="1"/>
      <w:numFmt w:val="bullet"/>
      <w:lvlText w:val="o"/>
      <w:lvlJc w:val="left"/>
      <w:pPr>
        <w:ind w:left="5695" w:hanging="360"/>
      </w:pPr>
      <w:rPr>
        <w:rFonts w:ascii="Courier New" w:hAnsi="Courier New" w:cs="Courier New" w:hint="default"/>
      </w:rPr>
    </w:lvl>
    <w:lvl w:ilvl="8" w:tplc="040C0005" w:tentative="1">
      <w:start w:val="1"/>
      <w:numFmt w:val="bullet"/>
      <w:lvlText w:val=""/>
      <w:lvlJc w:val="left"/>
      <w:pPr>
        <w:ind w:left="6415" w:hanging="360"/>
      </w:pPr>
      <w:rPr>
        <w:rFonts w:ascii="Wingdings" w:hAnsi="Wingdings" w:hint="default"/>
      </w:rPr>
    </w:lvl>
  </w:abstractNum>
  <w:abstractNum w:abstractNumId="43" w15:restartNumberingAfterBreak="0">
    <w:nsid w:val="75A63227"/>
    <w:multiLevelType w:val="hybridMultilevel"/>
    <w:tmpl w:val="6B284C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D34F34"/>
    <w:multiLevelType w:val="hybridMultilevel"/>
    <w:tmpl w:val="788C0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874442C"/>
    <w:multiLevelType w:val="multilevel"/>
    <w:tmpl w:val="28B6250A"/>
    <w:lvl w:ilvl="0">
      <w:start w:val="1"/>
      <w:numFmt w:val="bullet"/>
      <w:pStyle w:val="Indications"/>
      <w:lvlText w:val="o"/>
      <w:lvlJc w:val="left"/>
      <w:pPr>
        <w:ind w:left="360" w:hanging="360"/>
      </w:pPr>
      <w:rPr>
        <w:rFonts w:ascii="Courier New" w:hAnsi="Courier New" w:cs="Courier New"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5A088F"/>
    <w:multiLevelType w:val="hybridMultilevel"/>
    <w:tmpl w:val="1AE66D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CD30C3E"/>
    <w:multiLevelType w:val="hybridMultilevel"/>
    <w:tmpl w:val="B2E69B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6"/>
  </w:num>
  <w:num w:numId="2">
    <w:abstractNumId w:val="37"/>
  </w:num>
  <w:num w:numId="3">
    <w:abstractNumId w:val="21"/>
  </w:num>
  <w:num w:numId="4">
    <w:abstractNumId w:val="45"/>
  </w:num>
  <w:num w:numId="5">
    <w:abstractNumId w:val="24"/>
  </w:num>
  <w:num w:numId="6">
    <w:abstractNumId w:val="2"/>
  </w:num>
  <w:num w:numId="7">
    <w:abstractNumId w:val="36"/>
  </w:num>
  <w:num w:numId="8">
    <w:abstractNumId w:val="15"/>
  </w:num>
  <w:num w:numId="9">
    <w:abstractNumId w:val="32"/>
  </w:num>
  <w:num w:numId="10">
    <w:abstractNumId w:val="34"/>
  </w:num>
  <w:num w:numId="11">
    <w:abstractNumId w:val="5"/>
  </w:num>
  <w:num w:numId="12">
    <w:abstractNumId w:val="31"/>
  </w:num>
  <w:num w:numId="13">
    <w:abstractNumId w:val="19"/>
  </w:num>
  <w:num w:numId="14">
    <w:abstractNumId w:val="42"/>
  </w:num>
  <w:num w:numId="15">
    <w:abstractNumId w:val="29"/>
  </w:num>
  <w:num w:numId="16">
    <w:abstractNumId w:val="12"/>
  </w:num>
  <w:num w:numId="17">
    <w:abstractNumId w:val="30"/>
  </w:num>
  <w:num w:numId="18">
    <w:abstractNumId w:val="18"/>
  </w:num>
  <w:num w:numId="19">
    <w:abstractNumId w:val="39"/>
  </w:num>
  <w:num w:numId="20">
    <w:abstractNumId w:val="23"/>
  </w:num>
  <w:num w:numId="21">
    <w:abstractNumId w:val="4"/>
  </w:num>
  <w:num w:numId="22">
    <w:abstractNumId w:val="10"/>
  </w:num>
  <w:num w:numId="23">
    <w:abstractNumId w:val="20"/>
  </w:num>
  <w:num w:numId="24">
    <w:abstractNumId w:val="6"/>
  </w:num>
  <w:num w:numId="25">
    <w:abstractNumId w:val="0"/>
  </w:num>
  <w:num w:numId="26">
    <w:abstractNumId w:val="33"/>
  </w:num>
  <w:num w:numId="27">
    <w:abstractNumId w:val="28"/>
  </w:num>
  <w:num w:numId="28">
    <w:abstractNumId w:val="3"/>
  </w:num>
  <w:num w:numId="29">
    <w:abstractNumId w:val="17"/>
  </w:num>
  <w:num w:numId="30">
    <w:abstractNumId w:val="44"/>
  </w:num>
  <w:num w:numId="31">
    <w:abstractNumId w:val="46"/>
  </w:num>
  <w:num w:numId="32">
    <w:abstractNumId w:val="40"/>
  </w:num>
  <w:num w:numId="33">
    <w:abstractNumId w:val="8"/>
  </w:num>
  <w:num w:numId="34">
    <w:abstractNumId w:val="25"/>
  </w:num>
  <w:num w:numId="35">
    <w:abstractNumId w:val="7"/>
  </w:num>
  <w:num w:numId="36">
    <w:abstractNumId w:val="14"/>
  </w:num>
  <w:num w:numId="37">
    <w:abstractNumId w:val="1"/>
  </w:num>
  <w:num w:numId="38">
    <w:abstractNumId w:val="11"/>
  </w:num>
  <w:num w:numId="39">
    <w:abstractNumId w:val="22"/>
  </w:num>
  <w:num w:numId="40">
    <w:abstractNumId w:val="27"/>
  </w:num>
  <w:num w:numId="41">
    <w:abstractNumId w:val="43"/>
  </w:num>
  <w:num w:numId="42">
    <w:abstractNumId w:val="47"/>
  </w:num>
  <w:num w:numId="43">
    <w:abstractNumId w:val="9"/>
  </w:num>
  <w:num w:numId="44">
    <w:abstractNumId w:val="16"/>
  </w:num>
  <w:num w:numId="45">
    <w:abstractNumId w:val="38"/>
  </w:num>
  <w:num w:numId="46">
    <w:abstractNumId w:val="13"/>
  </w:num>
  <w:num w:numId="47">
    <w:abstractNumId w:val="41"/>
  </w:num>
  <w:num w:numId="48">
    <w:abstractNumId w:val="3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F9C"/>
    <w:rsid w:val="00002015"/>
    <w:rsid w:val="000071C0"/>
    <w:rsid w:val="00010507"/>
    <w:rsid w:val="000265CD"/>
    <w:rsid w:val="00032123"/>
    <w:rsid w:val="00032C03"/>
    <w:rsid w:val="00032FEE"/>
    <w:rsid w:val="000367C3"/>
    <w:rsid w:val="00036B4C"/>
    <w:rsid w:val="00037FF4"/>
    <w:rsid w:val="00045567"/>
    <w:rsid w:val="00045C7A"/>
    <w:rsid w:val="0007146C"/>
    <w:rsid w:val="00075386"/>
    <w:rsid w:val="000760BC"/>
    <w:rsid w:val="000764B7"/>
    <w:rsid w:val="000778D7"/>
    <w:rsid w:val="000822FF"/>
    <w:rsid w:val="00084C6E"/>
    <w:rsid w:val="00093046"/>
    <w:rsid w:val="0009410D"/>
    <w:rsid w:val="00094C8E"/>
    <w:rsid w:val="00096072"/>
    <w:rsid w:val="000A002B"/>
    <w:rsid w:val="000A0CEE"/>
    <w:rsid w:val="000A2B81"/>
    <w:rsid w:val="000A455E"/>
    <w:rsid w:val="000A4C27"/>
    <w:rsid w:val="000B6F46"/>
    <w:rsid w:val="000C0554"/>
    <w:rsid w:val="000C12DE"/>
    <w:rsid w:val="000C3F28"/>
    <w:rsid w:val="000C7C02"/>
    <w:rsid w:val="000D12BE"/>
    <w:rsid w:val="000D1B32"/>
    <w:rsid w:val="000E04C0"/>
    <w:rsid w:val="000E23A6"/>
    <w:rsid w:val="000E7E29"/>
    <w:rsid w:val="000F3A0E"/>
    <w:rsid w:val="000F44A2"/>
    <w:rsid w:val="000F539A"/>
    <w:rsid w:val="000F78B3"/>
    <w:rsid w:val="001030C9"/>
    <w:rsid w:val="0012490B"/>
    <w:rsid w:val="00131755"/>
    <w:rsid w:val="00134FA4"/>
    <w:rsid w:val="00134FCE"/>
    <w:rsid w:val="0014046B"/>
    <w:rsid w:val="001434DE"/>
    <w:rsid w:val="0014372E"/>
    <w:rsid w:val="00144014"/>
    <w:rsid w:val="001519EE"/>
    <w:rsid w:val="001649D2"/>
    <w:rsid w:val="00166A4D"/>
    <w:rsid w:val="001715EF"/>
    <w:rsid w:val="0017386D"/>
    <w:rsid w:val="00174230"/>
    <w:rsid w:val="00177386"/>
    <w:rsid w:val="00177674"/>
    <w:rsid w:val="001822BD"/>
    <w:rsid w:val="00183633"/>
    <w:rsid w:val="0018384B"/>
    <w:rsid w:val="001A4E0D"/>
    <w:rsid w:val="001B0768"/>
    <w:rsid w:val="001B1140"/>
    <w:rsid w:val="001B172E"/>
    <w:rsid w:val="001B3C8E"/>
    <w:rsid w:val="001B4B28"/>
    <w:rsid w:val="001B53F3"/>
    <w:rsid w:val="001B5F28"/>
    <w:rsid w:val="001C32B0"/>
    <w:rsid w:val="001C7B6D"/>
    <w:rsid w:val="001D0F76"/>
    <w:rsid w:val="001D1248"/>
    <w:rsid w:val="001D421A"/>
    <w:rsid w:val="001D52B8"/>
    <w:rsid w:val="001E270D"/>
    <w:rsid w:val="001E50FE"/>
    <w:rsid w:val="001E6677"/>
    <w:rsid w:val="001F25CA"/>
    <w:rsid w:val="002043A4"/>
    <w:rsid w:val="0020457F"/>
    <w:rsid w:val="00205E91"/>
    <w:rsid w:val="002075F1"/>
    <w:rsid w:val="002075FA"/>
    <w:rsid w:val="00215242"/>
    <w:rsid w:val="00216685"/>
    <w:rsid w:val="002170CB"/>
    <w:rsid w:val="00222438"/>
    <w:rsid w:val="00226A78"/>
    <w:rsid w:val="00231653"/>
    <w:rsid w:val="00232AEF"/>
    <w:rsid w:val="00235BB8"/>
    <w:rsid w:val="0024420F"/>
    <w:rsid w:val="00246AA0"/>
    <w:rsid w:val="002476CE"/>
    <w:rsid w:val="00251D68"/>
    <w:rsid w:val="00252923"/>
    <w:rsid w:val="00253BA1"/>
    <w:rsid w:val="002610C6"/>
    <w:rsid w:val="00266895"/>
    <w:rsid w:val="0027081B"/>
    <w:rsid w:val="00274557"/>
    <w:rsid w:val="00280114"/>
    <w:rsid w:val="00284D7D"/>
    <w:rsid w:val="00292928"/>
    <w:rsid w:val="0029389E"/>
    <w:rsid w:val="00294EE4"/>
    <w:rsid w:val="00295365"/>
    <w:rsid w:val="00296635"/>
    <w:rsid w:val="002A3A75"/>
    <w:rsid w:val="002A3D3A"/>
    <w:rsid w:val="002A4BC5"/>
    <w:rsid w:val="002B28B3"/>
    <w:rsid w:val="002B43E1"/>
    <w:rsid w:val="002B51CD"/>
    <w:rsid w:val="002C2C76"/>
    <w:rsid w:val="002C3544"/>
    <w:rsid w:val="002C6F8F"/>
    <w:rsid w:val="002C7174"/>
    <w:rsid w:val="002C78A3"/>
    <w:rsid w:val="002C7C04"/>
    <w:rsid w:val="002D1407"/>
    <w:rsid w:val="002D17E7"/>
    <w:rsid w:val="002D209C"/>
    <w:rsid w:val="002D21AE"/>
    <w:rsid w:val="002D4B22"/>
    <w:rsid w:val="002E1F5D"/>
    <w:rsid w:val="002E2E9E"/>
    <w:rsid w:val="002F2D60"/>
    <w:rsid w:val="002F4A0C"/>
    <w:rsid w:val="002F6B95"/>
    <w:rsid w:val="002F7156"/>
    <w:rsid w:val="002F7D56"/>
    <w:rsid w:val="00305A0A"/>
    <w:rsid w:val="00306B48"/>
    <w:rsid w:val="00310D74"/>
    <w:rsid w:val="00313629"/>
    <w:rsid w:val="003136B4"/>
    <w:rsid w:val="0032301D"/>
    <w:rsid w:val="00324792"/>
    <w:rsid w:val="00324828"/>
    <w:rsid w:val="00326FAD"/>
    <w:rsid w:val="00330499"/>
    <w:rsid w:val="00330D91"/>
    <w:rsid w:val="00344678"/>
    <w:rsid w:val="003503C3"/>
    <w:rsid w:val="00353B48"/>
    <w:rsid w:val="00355CD1"/>
    <w:rsid w:val="0036096D"/>
    <w:rsid w:val="00361F9C"/>
    <w:rsid w:val="003738F9"/>
    <w:rsid w:val="00375489"/>
    <w:rsid w:val="00381B61"/>
    <w:rsid w:val="00384C59"/>
    <w:rsid w:val="003914BE"/>
    <w:rsid w:val="003935FD"/>
    <w:rsid w:val="0039620B"/>
    <w:rsid w:val="003A7139"/>
    <w:rsid w:val="003B0151"/>
    <w:rsid w:val="003B0FF2"/>
    <w:rsid w:val="003B3EBE"/>
    <w:rsid w:val="003C3DC9"/>
    <w:rsid w:val="003C703B"/>
    <w:rsid w:val="003D371A"/>
    <w:rsid w:val="003D611F"/>
    <w:rsid w:val="003D7782"/>
    <w:rsid w:val="003D79D2"/>
    <w:rsid w:val="003D7A94"/>
    <w:rsid w:val="003E1565"/>
    <w:rsid w:val="003E1F40"/>
    <w:rsid w:val="003E322C"/>
    <w:rsid w:val="003E54AA"/>
    <w:rsid w:val="003E61EC"/>
    <w:rsid w:val="003F6817"/>
    <w:rsid w:val="004002A1"/>
    <w:rsid w:val="00401F00"/>
    <w:rsid w:val="004046EB"/>
    <w:rsid w:val="00405CC7"/>
    <w:rsid w:val="00406A27"/>
    <w:rsid w:val="00412712"/>
    <w:rsid w:val="00413C20"/>
    <w:rsid w:val="00415D6F"/>
    <w:rsid w:val="00415E1A"/>
    <w:rsid w:val="00417C84"/>
    <w:rsid w:val="004219B9"/>
    <w:rsid w:val="00424D7F"/>
    <w:rsid w:val="004310EB"/>
    <w:rsid w:val="00432653"/>
    <w:rsid w:val="004343CD"/>
    <w:rsid w:val="0043491E"/>
    <w:rsid w:val="00437ADB"/>
    <w:rsid w:val="00440309"/>
    <w:rsid w:val="00444553"/>
    <w:rsid w:val="00446CFA"/>
    <w:rsid w:val="00447531"/>
    <w:rsid w:val="00450381"/>
    <w:rsid w:val="004540B4"/>
    <w:rsid w:val="00454988"/>
    <w:rsid w:val="0045508F"/>
    <w:rsid w:val="00461FB8"/>
    <w:rsid w:val="00467093"/>
    <w:rsid w:val="00467556"/>
    <w:rsid w:val="004725CF"/>
    <w:rsid w:val="004736F0"/>
    <w:rsid w:val="00475E00"/>
    <w:rsid w:val="00477D71"/>
    <w:rsid w:val="00486C3B"/>
    <w:rsid w:val="004A2333"/>
    <w:rsid w:val="004A237E"/>
    <w:rsid w:val="004A2676"/>
    <w:rsid w:val="004A402B"/>
    <w:rsid w:val="004A4800"/>
    <w:rsid w:val="004A4CA1"/>
    <w:rsid w:val="004A4FEE"/>
    <w:rsid w:val="004A5468"/>
    <w:rsid w:val="004B1AB8"/>
    <w:rsid w:val="004B4645"/>
    <w:rsid w:val="004C0ED9"/>
    <w:rsid w:val="004C0F30"/>
    <w:rsid w:val="004C2038"/>
    <w:rsid w:val="004C36CF"/>
    <w:rsid w:val="004C6FD4"/>
    <w:rsid w:val="004D0D47"/>
    <w:rsid w:val="004D1DA9"/>
    <w:rsid w:val="004D20BB"/>
    <w:rsid w:val="004D42F8"/>
    <w:rsid w:val="004E50F9"/>
    <w:rsid w:val="004E64B8"/>
    <w:rsid w:val="004F665F"/>
    <w:rsid w:val="004F6AE8"/>
    <w:rsid w:val="00510C97"/>
    <w:rsid w:val="00511A4D"/>
    <w:rsid w:val="005132E5"/>
    <w:rsid w:val="00515B84"/>
    <w:rsid w:val="00516975"/>
    <w:rsid w:val="00516E5F"/>
    <w:rsid w:val="00521512"/>
    <w:rsid w:val="00521F87"/>
    <w:rsid w:val="0052289D"/>
    <w:rsid w:val="00523358"/>
    <w:rsid w:val="00524BFE"/>
    <w:rsid w:val="00525453"/>
    <w:rsid w:val="00527135"/>
    <w:rsid w:val="00531E53"/>
    <w:rsid w:val="00532479"/>
    <w:rsid w:val="0053248E"/>
    <w:rsid w:val="0053407A"/>
    <w:rsid w:val="00535F44"/>
    <w:rsid w:val="005373C5"/>
    <w:rsid w:val="00537E9F"/>
    <w:rsid w:val="00540286"/>
    <w:rsid w:val="0054375B"/>
    <w:rsid w:val="00543B1D"/>
    <w:rsid w:val="0054647E"/>
    <w:rsid w:val="0054669B"/>
    <w:rsid w:val="00551757"/>
    <w:rsid w:val="005519F7"/>
    <w:rsid w:val="0055469B"/>
    <w:rsid w:val="005552AA"/>
    <w:rsid w:val="00555664"/>
    <w:rsid w:val="005557A0"/>
    <w:rsid w:val="00562668"/>
    <w:rsid w:val="00564224"/>
    <w:rsid w:val="00565F1A"/>
    <w:rsid w:val="005660C0"/>
    <w:rsid w:val="00567B3E"/>
    <w:rsid w:val="005720FA"/>
    <w:rsid w:val="0057242D"/>
    <w:rsid w:val="00574AA1"/>
    <w:rsid w:val="00575469"/>
    <w:rsid w:val="00576422"/>
    <w:rsid w:val="00582F0E"/>
    <w:rsid w:val="00586538"/>
    <w:rsid w:val="005927C1"/>
    <w:rsid w:val="0059377F"/>
    <w:rsid w:val="00593C54"/>
    <w:rsid w:val="00595032"/>
    <w:rsid w:val="0059772D"/>
    <w:rsid w:val="005A1021"/>
    <w:rsid w:val="005A1680"/>
    <w:rsid w:val="005A375C"/>
    <w:rsid w:val="005A7CAB"/>
    <w:rsid w:val="005B1117"/>
    <w:rsid w:val="005B1154"/>
    <w:rsid w:val="005B694F"/>
    <w:rsid w:val="005C1668"/>
    <w:rsid w:val="005C4639"/>
    <w:rsid w:val="005C4D69"/>
    <w:rsid w:val="005D03A3"/>
    <w:rsid w:val="005D2D6D"/>
    <w:rsid w:val="005D6D0D"/>
    <w:rsid w:val="005D7CE6"/>
    <w:rsid w:val="005E00D3"/>
    <w:rsid w:val="005E177A"/>
    <w:rsid w:val="005E2922"/>
    <w:rsid w:val="005E2F40"/>
    <w:rsid w:val="005E3DEE"/>
    <w:rsid w:val="005E5BAF"/>
    <w:rsid w:val="005F1517"/>
    <w:rsid w:val="005F352F"/>
    <w:rsid w:val="005F39F3"/>
    <w:rsid w:val="005F4EBE"/>
    <w:rsid w:val="005F5398"/>
    <w:rsid w:val="005F5C8D"/>
    <w:rsid w:val="005F725A"/>
    <w:rsid w:val="00600E06"/>
    <w:rsid w:val="00601D7A"/>
    <w:rsid w:val="006024F2"/>
    <w:rsid w:val="006073CF"/>
    <w:rsid w:val="00615A75"/>
    <w:rsid w:val="00624C7A"/>
    <w:rsid w:val="00626C56"/>
    <w:rsid w:val="00631B44"/>
    <w:rsid w:val="006326EC"/>
    <w:rsid w:val="006379A3"/>
    <w:rsid w:val="0064186E"/>
    <w:rsid w:val="0064273A"/>
    <w:rsid w:val="006451D5"/>
    <w:rsid w:val="006455C5"/>
    <w:rsid w:val="00646868"/>
    <w:rsid w:val="00647BD8"/>
    <w:rsid w:val="00654E3A"/>
    <w:rsid w:val="0065750D"/>
    <w:rsid w:val="00660AA1"/>
    <w:rsid w:val="00667461"/>
    <w:rsid w:val="00670A08"/>
    <w:rsid w:val="006824ED"/>
    <w:rsid w:val="0068365A"/>
    <w:rsid w:val="00686A73"/>
    <w:rsid w:val="006903AC"/>
    <w:rsid w:val="0069053E"/>
    <w:rsid w:val="006940FB"/>
    <w:rsid w:val="00695B4F"/>
    <w:rsid w:val="006974E3"/>
    <w:rsid w:val="0069755D"/>
    <w:rsid w:val="006A0B37"/>
    <w:rsid w:val="006A1D70"/>
    <w:rsid w:val="006A4BAA"/>
    <w:rsid w:val="006A5CDD"/>
    <w:rsid w:val="006B177C"/>
    <w:rsid w:val="006B355A"/>
    <w:rsid w:val="006B3F86"/>
    <w:rsid w:val="006C695D"/>
    <w:rsid w:val="006C7245"/>
    <w:rsid w:val="006C7E2A"/>
    <w:rsid w:val="006C7EF3"/>
    <w:rsid w:val="006D2CAA"/>
    <w:rsid w:val="006D33B3"/>
    <w:rsid w:val="006D364E"/>
    <w:rsid w:val="006E0D78"/>
    <w:rsid w:val="006E16B7"/>
    <w:rsid w:val="006E64C1"/>
    <w:rsid w:val="006E6A80"/>
    <w:rsid w:val="006E7F10"/>
    <w:rsid w:val="006F0F71"/>
    <w:rsid w:val="006F319C"/>
    <w:rsid w:val="00702F7B"/>
    <w:rsid w:val="00703081"/>
    <w:rsid w:val="00717938"/>
    <w:rsid w:val="00720A00"/>
    <w:rsid w:val="00721C75"/>
    <w:rsid w:val="00722AA3"/>
    <w:rsid w:val="00725AB1"/>
    <w:rsid w:val="0073051C"/>
    <w:rsid w:val="007319A3"/>
    <w:rsid w:val="00732F10"/>
    <w:rsid w:val="00733045"/>
    <w:rsid w:val="00733713"/>
    <w:rsid w:val="007338CC"/>
    <w:rsid w:val="00733B93"/>
    <w:rsid w:val="00735CEE"/>
    <w:rsid w:val="007373A9"/>
    <w:rsid w:val="00741300"/>
    <w:rsid w:val="007415CB"/>
    <w:rsid w:val="007452C8"/>
    <w:rsid w:val="00747611"/>
    <w:rsid w:val="0075044E"/>
    <w:rsid w:val="007512F3"/>
    <w:rsid w:val="0076093A"/>
    <w:rsid w:val="00761A28"/>
    <w:rsid w:val="00766524"/>
    <w:rsid w:val="00772F8E"/>
    <w:rsid w:val="00781142"/>
    <w:rsid w:val="0078404F"/>
    <w:rsid w:val="0078407B"/>
    <w:rsid w:val="00786527"/>
    <w:rsid w:val="007902AB"/>
    <w:rsid w:val="007912C8"/>
    <w:rsid w:val="00791ECB"/>
    <w:rsid w:val="007943B7"/>
    <w:rsid w:val="00795957"/>
    <w:rsid w:val="0079792C"/>
    <w:rsid w:val="007A019F"/>
    <w:rsid w:val="007A1C68"/>
    <w:rsid w:val="007A2225"/>
    <w:rsid w:val="007A5D64"/>
    <w:rsid w:val="007B6444"/>
    <w:rsid w:val="007B6DA1"/>
    <w:rsid w:val="007B7712"/>
    <w:rsid w:val="007C1BDE"/>
    <w:rsid w:val="007C7504"/>
    <w:rsid w:val="007D0A15"/>
    <w:rsid w:val="007D3269"/>
    <w:rsid w:val="007D4A7E"/>
    <w:rsid w:val="007D5E3F"/>
    <w:rsid w:val="007E3214"/>
    <w:rsid w:val="007E3E1F"/>
    <w:rsid w:val="007E4853"/>
    <w:rsid w:val="007E6CBC"/>
    <w:rsid w:val="007E793F"/>
    <w:rsid w:val="007F0F00"/>
    <w:rsid w:val="007F3750"/>
    <w:rsid w:val="007F766A"/>
    <w:rsid w:val="007F784C"/>
    <w:rsid w:val="008045EC"/>
    <w:rsid w:val="00804E05"/>
    <w:rsid w:val="00806534"/>
    <w:rsid w:val="00807202"/>
    <w:rsid w:val="00811488"/>
    <w:rsid w:val="00813574"/>
    <w:rsid w:val="00817302"/>
    <w:rsid w:val="008176D6"/>
    <w:rsid w:val="00821516"/>
    <w:rsid w:val="00823860"/>
    <w:rsid w:val="00823B90"/>
    <w:rsid w:val="00830877"/>
    <w:rsid w:val="00834669"/>
    <w:rsid w:val="00835C63"/>
    <w:rsid w:val="008363F2"/>
    <w:rsid w:val="00840572"/>
    <w:rsid w:val="00842509"/>
    <w:rsid w:val="00845BC6"/>
    <w:rsid w:val="008527DE"/>
    <w:rsid w:val="0085393C"/>
    <w:rsid w:val="00853FD2"/>
    <w:rsid w:val="00860156"/>
    <w:rsid w:val="00861845"/>
    <w:rsid w:val="008639AB"/>
    <w:rsid w:val="00863B1D"/>
    <w:rsid w:val="00864263"/>
    <w:rsid w:val="008657C5"/>
    <w:rsid w:val="00870277"/>
    <w:rsid w:val="00871D8C"/>
    <w:rsid w:val="00876BCB"/>
    <w:rsid w:val="00885431"/>
    <w:rsid w:val="00885864"/>
    <w:rsid w:val="00887E8D"/>
    <w:rsid w:val="00891DBF"/>
    <w:rsid w:val="00893619"/>
    <w:rsid w:val="008946EC"/>
    <w:rsid w:val="00897650"/>
    <w:rsid w:val="008979D5"/>
    <w:rsid w:val="008A0282"/>
    <w:rsid w:val="008A3413"/>
    <w:rsid w:val="008A5918"/>
    <w:rsid w:val="008B1B7D"/>
    <w:rsid w:val="008B2DED"/>
    <w:rsid w:val="008B639F"/>
    <w:rsid w:val="008B6B8B"/>
    <w:rsid w:val="008C00CB"/>
    <w:rsid w:val="008C05F0"/>
    <w:rsid w:val="008C478A"/>
    <w:rsid w:val="008C4847"/>
    <w:rsid w:val="008C5D8D"/>
    <w:rsid w:val="008D16A9"/>
    <w:rsid w:val="008D4F91"/>
    <w:rsid w:val="008E05F8"/>
    <w:rsid w:val="008E29CD"/>
    <w:rsid w:val="008E2CEA"/>
    <w:rsid w:val="008E3975"/>
    <w:rsid w:val="008E68D1"/>
    <w:rsid w:val="00902FF8"/>
    <w:rsid w:val="0091134B"/>
    <w:rsid w:val="0091168D"/>
    <w:rsid w:val="00920028"/>
    <w:rsid w:val="00920529"/>
    <w:rsid w:val="0092070F"/>
    <w:rsid w:val="0092247A"/>
    <w:rsid w:val="009240EE"/>
    <w:rsid w:val="00927588"/>
    <w:rsid w:val="0093205D"/>
    <w:rsid w:val="009348D9"/>
    <w:rsid w:val="00953383"/>
    <w:rsid w:val="00953CE0"/>
    <w:rsid w:val="009540A7"/>
    <w:rsid w:val="0095417C"/>
    <w:rsid w:val="00961613"/>
    <w:rsid w:val="0096233E"/>
    <w:rsid w:val="00973231"/>
    <w:rsid w:val="00973D73"/>
    <w:rsid w:val="00982F2D"/>
    <w:rsid w:val="00983605"/>
    <w:rsid w:val="0098483B"/>
    <w:rsid w:val="009856D7"/>
    <w:rsid w:val="00986309"/>
    <w:rsid w:val="009878B3"/>
    <w:rsid w:val="00993885"/>
    <w:rsid w:val="00993C93"/>
    <w:rsid w:val="009A2F38"/>
    <w:rsid w:val="009A6106"/>
    <w:rsid w:val="009A6A33"/>
    <w:rsid w:val="009A7174"/>
    <w:rsid w:val="009B0FC1"/>
    <w:rsid w:val="009B19EF"/>
    <w:rsid w:val="009B4B7D"/>
    <w:rsid w:val="009C5E8A"/>
    <w:rsid w:val="009C7053"/>
    <w:rsid w:val="009D02B3"/>
    <w:rsid w:val="009D1B1F"/>
    <w:rsid w:val="009E00AC"/>
    <w:rsid w:val="009E3387"/>
    <w:rsid w:val="009F466A"/>
    <w:rsid w:val="009F53CE"/>
    <w:rsid w:val="009F72EF"/>
    <w:rsid w:val="00A00BBD"/>
    <w:rsid w:val="00A02E61"/>
    <w:rsid w:val="00A03BB8"/>
    <w:rsid w:val="00A04561"/>
    <w:rsid w:val="00A0574B"/>
    <w:rsid w:val="00A0748B"/>
    <w:rsid w:val="00A07E37"/>
    <w:rsid w:val="00A10770"/>
    <w:rsid w:val="00A17857"/>
    <w:rsid w:val="00A207EB"/>
    <w:rsid w:val="00A22D11"/>
    <w:rsid w:val="00A24A8C"/>
    <w:rsid w:val="00A25A00"/>
    <w:rsid w:val="00A312D1"/>
    <w:rsid w:val="00A31782"/>
    <w:rsid w:val="00A37E1C"/>
    <w:rsid w:val="00A4010A"/>
    <w:rsid w:val="00A415C0"/>
    <w:rsid w:val="00A54B9C"/>
    <w:rsid w:val="00A56CED"/>
    <w:rsid w:val="00A5785B"/>
    <w:rsid w:val="00A60A92"/>
    <w:rsid w:val="00A71C82"/>
    <w:rsid w:val="00A723D8"/>
    <w:rsid w:val="00A72D9C"/>
    <w:rsid w:val="00A76B4F"/>
    <w:rsid w:val="00A779AF"/>
    <w:rsid w:val="00A86183"/>
    <w:rsid w:val="00A901E0"/>
    <w:rsid w:val="00A913C5"/>
    <w:rsid w:val="00A92FE4"/>
    <w:rsid w:val="00A93E0B"/>
    <w:rsid w:val="00A95471"/>
    <w:rsid w:val="00A955EE"/>
    <w:rsid w:val="00A96841"/>
    <w:rsid w:val="00AA1AAF"/>
    <w:rsid w:val="00AA1ECF"/>
    <w:rsid w:val="00AA3E99"/>
    <w:rsid w:val="00AB022B"/>
    <w:rsid w:val="00AB025B"/>
    <w:rsid w:val="00AB3768"/>
    <w:rsid w:val="00AB4B8D"/>
    <w:rsid w:val="00AB4D96"/>
    <w:rsid w:val="00AB5D45"/>
    <w:rsid w:val="00AC0D91"/>
    <w:rsid w:val="00AC36A3"/>
    <w:rsid w:val="00AC5109"/>
    <w:rsid w:val="00AC67AF"/>
    <w:rsid w:val="00AC799F"/>
    <w:rsid w:val="00AC7E70"/>
    <w:rsid w:val="00AD1CDE"/>
    <w:rsid w:val="00AD4D61"/>
    <w:rsid w:val="00AD750C"/>
    <w:rsid w:val="00AE04D3"/>
    <w:rsid w:val="00AE11B3"/>
    <w:rsid w:val="00AF1130"/>
    <w:rsid w:val="00AF221F"/>
    <w:rsid w:val="00AF3853"/>
    <w:rsid w:val="00AF401B"/>
    <w:rsid w:val="00B03821"/>
    <w:rsid w:val="00B076A2"/>
    <w:rsid w:val="00B13BA9"/>
    <w:rsid w:val="00B23D01"/>
    <w:rsid w:val="00B3061E"/>
    <w:rsid w:val="00B3091A"/>
    <w:rsid w:val="00B33C38"/>
    <w:rsid w:val="00B40648"/>
    <w:rsid w:val="00B4218A"/>
    <w:rsid w:val="00B4241D"/>
    <w:rsid w:val="00B436D6"/>
    <w:rsid w:val="00B5084B"/>
    <w:rsid w:val="00B554C1"/>
    <w:rsid w:val="00B567BE"/>
    <w:rsid w:val="00B57F1F"/>
    <w:rsid w:val="00B63E92"/>
    <w:rsid w:val="00B65DC3"/>
    <w:rsid w:val="00B674FB"/>
    <w:rsid w:val="00B70C4D"/>
    <w:rsid w:val="00B7405F"/>
    <w:rsid w:val="00B74A8C"/>
    <w:rsid w:val="00B770A2"/>
    <w:rsid w:val="00B772BA"/>
    <w:rsid w:val="00B86D13"/>
    <w:rsid w:val="00B874DD"/>
    <w:rsid w:val="00B9019D"/>
    <w:rsid w:val="00B94BFF"/>
    <w:rsid w:val="00B96393"/>
    <w:rsid w:val="00BA5ADE"/>
    <w:rsid w:val="00BA68FA"/>
    <w:rsid w:val="00BB69DA"/>
    <w:rsid w:val="00BC0937"/>
    <w:rsid w:val="00BC4A92"/>
    <w:rsid w:val="00BD1742"/>
    <w:rsid w:val="00BD43BD"/>
    <w:rsid w:val="00BD59FD"/>
    <w:rsid w:val="00BE18E9"/>
    <w:rsid w:val="00BE3AFA"/>
    <w:rsid w:val="00BE3B4B"/>
    <w:rsid w:val="00BE5F8D"/>
    <w:rsid w:val="00BE6C2B"/>
    <w:rsid w:val="00BF0D9E"/>
    <w:rsid w:val="00BF0F2A"/>
    <w:rsid w:val="00BF3589"/>
    <w:rsid w:val="00BF38A6"/>
    <w:rsid w:val="00C07124"/>
    <w:rsid w:val="00C1261A"/>
    <w:rsid w:val="00C133A6"/>
    <w:rsid w:val="00C14501"/>
    <w:rsid w:val="00C14504"/>
    <w:rsid w:val="00C16E21"/>
    <w:rsid w:val="00C20334"/>
    <w:rsid w:val="00C2036F"/>
    <w:rsid w:val="00C20A54"/>
    <w:rsid w:val="00C26301"/>
    <w:rsid w:val="00C33494"/>
    <w:rsid w:val="00C4309B"/>
    <w:rsid w:val="00C503DA"/>
    <w:rsid w:val="00C535AB"/>
    <w:rsid w:val="00C54391"/>
    <w:rsid w:val="00C54CB2"/>
    <w:rsid w:val="00C6167F"/>
    <w:rsid w:val="00C63CA7"/>
    <w:rsid w:val="00C673CA"/>
    <w:rsid w:val="00C67710"/>
    <w:rsid w:val="00C75BF0"/>
    <w:rsid w:val="00C8027C"/>
    <w:rsid w:val="00C805FB"/>
    <w:rsid w:val="00C821DB"/>
    <w:rsid w:val="00C82744"/>
    <w:rsid w:val="00C82EE9"/>
    <w:rsid w:val="00C82FBD"/>
    <w:rsid w:val="00C932A5"/>
    <w:rsid w:val="00C94178"/>
    <w:rsid w:val="00CA2645"/>
    <w:rsid w:val="00CA3AC3"/>
    <w:rsid w:val="00CA4089"/>
    <w:rsid w:val="00CA69D5"/>
    <w:rsid w:val="00CB26DA"/>
    <w:rsid w:val="00CB28C2"/>
    <w:rsid w:val="00CB32F8"/>
    <w:rsid w:val="00CB6897"/>
    <w:rsid w:val="00CB7113"/>
    <w:rsid w:val="00CC45E8"/>
    <w:rsid w:val="00CC6DF9"/>
    <w:rsid w:val="00CD316F"/>
    <w:rsid w:val="00CD3C85"/>
    <w:rsid w:val="00CD4ECA"/>
    <w:rsid w:val="00CD5ACD"/>
    <w:rsid w:val="00CD643F"/>
    <w:rsid w:val="00CE0DEB"/>
    <w:rsid w:val="00CE2717"/>
    <w:rsid w:val="00CE4A45"/>
    <w:rsid w:val="00CE4B8B"/>
    <w:rsid w:val="00CE6E5F"/>
    <w:rsid w:val="00CF2F02"/>
    <w:rsid w:val="00CF561F"/>
    <w:rsid w:val="00CF78CD"/>
    <w:rsid w:val="00D0407B"/>
    <w:rsid w:val="00D04866"/>
    <w:rsid w:val="00D06A31"/>
    <w:rsid w:val="00D07A01"/>
    <w:rsid w:val="00D148C3"/>
    <w:rsid w:val="00D15360"/>
    <w:rsid w:val="00D15828"/>
    <w:rsid w:val="00D164E7"/>
    <w:rsid w:val="00D2135E"/>
    <w:rsid w:val="00D215D9"/>
    <w:rsid w:val="00D237C2"/>
    <w:rsid w:val="00D23C24"/>
    <w:rsid w:val="00D24AD4"/>
    <w:rsid w:val="00D24E60"/>
    <w:rsid w:val="00D313E2"/>
    <w:rsid w:val="00D35DDC"/>
    <w:rsid w:val="00D47173"/>
    <w:rsid w:val="00D5465F"/>
    <w:rsid w:val="00D5528F"/>
    <w:rsid w:val="00D56856"/>
    <w:rsid w:val="00D61205"/>
    <w:rsid w:val="00D6393C"/>
    <w:rsid w:val="00D66E7D"/>
    <w:rsid w:val="00D70231"/>
    <w:rsid w:val="00D71192"/>
    <w:rsid w:val="00D7594A"/>
    <w:rsid w:val="00D777AF"/>
    <w:rsid w:val="00D91388"/>
    <w:rsid w:val="00DA0782"/>
    <w:rsid w:val="00DA7D7E"/>
    <w:rsid w:val="00DB12F7"/>
    <w:rsid w:val="00DB218B"/>
    <w:rsid w:val="00DB29CB"/>
    <w:rsid w:val="00DC0EB4"/>
    <w:rsid w:val="00DC15C2"/>
    <w:rsid w:val="00DD1EB1"/>
    <w:rsid w:val="00DD782F"/>
    <w:rsid w:val="00DE3560"/>
    <w:rsid w:val="00DF165F"/>
    <w:rsid w:val="00DF5A9F"/>
    <w:rsid w:val="00DF60C6"/>
    <w:rsid w:val="00E05BDE"/>
    <w:rsid w:val="00E06A4E"/>
    <w:rsid w:val="00E0704D"/>
    <w:rsid w:val="00E10F93"/>
    <w:rsid w:val="00E16EA2"/>
    <w:rsid w:val="00E172D2"/>
    <w:rsid w:val="00E20296"/>
    <w:rsid w:val="00E22CA2"/>
    <w:rsid w:val="00E25816"/>
    <w:rsid w:val="00E25856"/>
    <w:rsid w:val="00E30985"/>
    <w:rsid w:val="00E35248"/>
    <w:rsid w:val="00E35B46"/>
    <w:rsid w:val="00E417A1"/>
    <w:rsid w:val="00E41FD0"/>
    <w:rsid w:val="00E424B2"/>
    <w:rsid w:val="00E461D4"/>
    <w:rsid w:val="00E5554C"/>
    <w:rsid w:val="00E56FAF"/>
    <w:rsid w:val="00E6378A"/>
    <w:rsid w:val="00E643EF"/>
    <w:rsid w:val="00E67C81"/>
    <w:rsid w:val="00E73F33"/>
    <w:rsid w:val="00E82B99"/>
    <w:rsid w:val="00E911AE"/>
    <w:rsid w:val="00E9339B"/>
    <w:rsid w:val="00E97583"/>
    <w:rsid w:val="00EA1671"/>
    <w:rsid w:val="00EA45AC"/>
    <w:rsid w:val="00EA6154"/>
    <w:rsid w:val="00EB667E"/>
    <w:rsid w:val="00EB6ACC"/>
    <w:rsid w:val="00EC132B"/>
    <w:rsid w:val="00EC1400"/>
    <w:rsid w:val="00EC6B6E"/>
    <w:rsid w:val="00ED0430"/>
    <w:rsid w:val="00ED0525"/>
    <w:rsid w:val="00ED0662"/>
    <w:rsid w:val="00ED0DFB"/>
    <w:rsid w:val="00ED1555"/>
    <w:rsid w:val="00ED2EC9"/>
    <w:rsid w:val="00ED2F0E"/>
    <w:rsid w:val="00ED3DF2"/>
    <w:rsid w:val="00ED70B7"/>
    <w:rsid w:val="00ED719E"/>
    <w:rsid w:val="00ED7410"/>
    <w:rsid w:val="00EE1B9E"/>
    <w:rsid w:val="00EE22E4"/>
    <w:rsid w:val="00EE37F6"/>
    <w:rsid w:val="00EE5437"/>
    <w:rsid w:val="00EE6529"/>
    <w:rsid w:val="00EE65B9"/>
    <w:rsid w:val="00EF1163"/>
    <w:rsid w:val="00EF22DF"/>
    <w:rsid w:val="00EF29B1"/>
    <w:rsid w:val="00F13FBA"/>
    <w:rsid w:val="00F211EB"/>
    <w:rsid w:val="00F25DC9"/>
    <w:rsid w:val="00F31C4D"/>
    <w:rsid w:val="00F327FC"/>
    <w:rsid w:val="00F32E45"/>
    <w:rsid w:val="00F34D95"/>
    <w:rsid w:val="00F34DC3"/>
    <w:rsid w:val="00F47935"/>
    <w:rsid w:val="00F57C7D"/>
    <w:rsid w:val="00F670BF"/>
    <w:rsid w:val="00F74108"/>
    <w:rsid w:val="00F74475"/>
    <w:rsid w:val="00F82D38"/>
    <w:rsid w:val="00F86C32"/>
    <w:rsid w:val="00F901B7"/>
    <w:rsid w:val="00F94E06"/>
    <w:rsid w:val="00FA196E"/>
    <w:rsid w:val="00FA1A65"/>
    <w:rsid w:val="00FA239B"/>
    <w:rsid w:val="00FA3362"/>
    <w:rsid w:val="00FA50EF"/>
    <w:rsid w:val="00FA7397"/>
    <w:rsid w:val="00FB0AAB"/>
    <w:rsid w:val="00FC49AA"/>
    <w:rsid w:val="00FC5FA6"/>
    <w:rsid w:val="00FD30EA"/>
    <w:rsid w:val="00FD390F"/>
    <w:rsid w:val="00FE2518"/>
    <w:rsid w:val="00FE39D4"/>
    <w:rsid w:val="00FE3AA4"/>
    <w:rsid w:val="00FE3AF5"/>
    <w:rsid w:val="00FE4BA6"/>
    <w:rsid w:val="00FF1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D6230B"/>
  <w15:docId w15:val="{EA827F8C-E383-4BCA-81CA-A7DB76A39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224"/>
    <w:pPr>
      <w:jc w:val="both"/>
    </w:pPr>
    <w:rPr>
      <w:rFonts w:ascii="Arial" w:eastAsia="Times New Roman" w:hAnsi="Arial"/>
      <w:sz w:val="22"/>
      <w:szCs w:val="24"/>
    </w:rPr>
  </w:style>
  <w:style w:type="paragraph" w:styleId="Titre1">
    <w:name w:val="heading 1"/>
    <w:basedOn w:val="Normal"/>
    <w:next w:val="Normal"/>
    <w:link w:val="Titre1Car"/>
    <w:qFormat/>
    <w:rsid w:val="00A71C82"/>
    <w:pPr>
      <w:keepNext/>
      <w:numPr>
        <w:numId w:val="1"/>
      </w:numPr>
      <w:spacing w:before="240" w:after="60"/>
      <w:outlineLvl w:val="0"/>
    </w:pPr>
    <w:rPr>
      <w:rFonts w:cs="Arial"/>
      <w:b/>
      <w:bCs/>
      <w:kern w:val="32"/>
      <w:sz w:val="28"/>
      <w:szCs w:val="32"/>
    </w:rPr>
  </w:style>
  <w:style w:type="paragraph" w:styleId="Titre2">
    <w:name w:val="heading 2"/>
    <w:basedOn w:val="Normal"/>
    <w:next w:val="Normal"/>
    <w:link w:val="Titre2Car1"/>
    <w:qFormat/>
    <w:rsid w:val="00A71C82"/>
    <w:pPr>
      <w:keepNext/>
      <w:numPr>
        <w:ilvl w:val="1"/>
        <w:numId w:val="1"/>
      </w:numPr>
      <w:spacing w:before="180" w:after="60"/>
      <w:outlineLvl w:val="1"/>
    </w:pPr>
    <w:rPr>
      <w:rFonts w:cs="Arial"/>
      <w:b/>
      <w:bCs/>
      <w:iCs/>
      <w:sz w:val="28"/>
      <w:szCs w:val="28"/>
    </w:rPr>
  </w:style>
  <w:style w:type="paragraph" w:styleId="Titre3">
    <w:name w:val="heading 3"/>
    <w:basedOn w:val="Normal"/>
    <w:next w:val="Normal"/>
    <w:link w:val="Titre3Car"/>
    <w:qFormat/>
    <w:rsid w:val="00A71C82"/>
    <w:pPr>
      <w:keepNext/>
      <w:numPr>
        <w:ilvl w:val="2"/>
        <w:numId w:val="1"/>
      </w:numPr>
      <w:tabs>
        <w:tab w:val="clear" w:pos="720"/>
        <w:tab w:val="left" w:pos="851"/>
        <w:tab w:val="num" w:pos="2138"/>
      </w:tabs>
      <w:spacing w:before="240" w:after="60"/>
      <w:outlineLvl w:val="2"/>
    </w:pPr>
    <w:rPr>
      <w:rFonts w:cs="Arial"/>
      <w:b/>
      <w:sz w:val="28"/>
      <w:szCs w:val="28"/>
    </w:rPr>
  </w:style>
  <w:style w:type="paragraph" w:styleId="Titre4">
    <w:name w:val="heading 4"/>
    <w:basedOn w:val="Normal"/>
    <w:next w:val="Normal"/>
    <w:link w:val="Titre4Car"/>
    <w:uiPriority w:val="9"/>
    <w:unhideWhenUsed/>
    <w:rsid w:val="001D421A"/>
    <w:pPr>
      <w:keepNext/>
      <w:spacing w:before="240" w:after="60"/>
      <w:outlineLvl w:val="3"/>
    </w:pPr>
    <w:rPr>
      <w:rFonts w:ascii="Calibri" w:hAnsi="Calibri"/>
      <w:b/>
      <w:bCs/>
      <w:sz w:val="28"/>
      <w:szCs w:val="28"/>
    </w:rPr>
  </w:style>
  <w:style w:type="paragraph" w:styleId="Titre5">
    <w:name w:val="heading 5"/>
    <w:basedOn w:val="Normal"/>
    <w:next w:val="Normal"/>
    <w:link w:val="Titre5Car"/>
    <w:uiPriority w:val="9"/>
    <w:unhideWhenUsed/>
    <w:qFormat/>
    <w:rsid w:val="006326EC"/>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qFormat/>
    <w:rsid w:val="006326EC"/>
    <w:pPr>
      <w:tabs>
        <w:tab w:val="num" w:pos="1153"/>
      </w:tabs>
      <w:spacing w:before="240" w:after="60"/>
      <w:ind w:left="1153" w:hanging="1152"/>
      <w:outlineLvl w:val="5"/>
    </w:pPr>
    <w:rPr>
      <w:i/>
      <w:iCs/>
      <w:szCs w:val="20"/>
    </w:rPr>
  </w:style>
  <w:style w:type="paragraph" w:styleId="Titre7">
    <w:name w:val="heading 7"/>
    <w:basedOn w:val="Normal"/>
    <w:next w:val="Normal"/>
    <w:link w:val="Titre7Car"/>
    <w:qFormat/>
    <w:rsid w:val="006326EC"/>
    <w:pPr>
      <w:tabs>
        <w:tab w:val="num" w:pos="1297"/>
      </w:tabs>
      <w:spacing w:before="240" w:after="60"/>
      <w:ind w:left="1297" w:hanging="1296"/>
      <w:outlineLvl w:val="6"/>
    </w:pPr>
    <w:rPr>
      <w:szCs w:val="20"/>
    </w:rPr>
  </w:style>
  <w:style w:type="paragraph" w:styleId="Titre8">
    <w:name w:val="heading 8"/>
    <w:basedOn w:val="Normal"/>
    <w:next w:val="Normal"/>
    <w:link w:val="Titre8Car"/>
    <w:qFormat/>
    <w:rsid w:val="006326EC"/>
    <w:pPr>
      <w:tabs>
        <w:tab w:val="num" w:pos="1441"/>
      </w:tabs>
      <w:spacing w:before="240" w:after="60"/>
      <w:ind w:left="1441" w:hanging="1440"/>
      <w:outlineLvl w:val="7"/>
    </w:pPr>
    <w:rPr>
      <w:i/>
      <w:iCs/>
      <w:szCs w:val="20"/>
    </w:rPr>
  </w:style>
  <w:style w:type="paragraph" w:styleId="Titre9">
    <w:name w:val="heading 9"/>
    <w:basedOn w:val="Normal"/>
    <w:next w:val="Normal"/>
    <w:link w:val="Titre9Car"/>
    <w:qFormat/>
    <w:rsid w:val="006326EC"/>
    <w:pPr>
      <w:tabs>
        <w:tab w:val="num" w:pos="1585"/>
      </w:tabs>
      <w:spacing w:before="240" w:after="60"/>
      <w:ind w:left="1585" w:hanging="1584"/>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A71C82"/>
    <w:rPr>
      <w:rFonts w:ascii="Arial" w:eastAsia="Times New Roman" w:hAnsi="Arial" w:cs="Arial"/>
      <w:b/>
      <w:bCs/>
      <w:kern w:val="32"/>
      <w:sz w:val="28"/>
      <w:szCs w:val="32"/>
    </w:rPr>
  </w:style>
  <w:style w:type="character" w:customStyle="1" w:styleId="Titre2Car">
    <w:name w:val="Titre 2 Car"/>
    <w:uiPriority w:val="9"/>
    <w:semiHidden/>
    <w:rsid w:val="001D421A"/>
    <w:rPr>
      <w:rFonts w:ascii="Cambria" w:eastAsia="Times New Roman" w:hAnsi="Cambria" w:cs="Times New Roman"/>
      <w:b/>
      <w:bCs/>
      <w:i/>
      <w:iCs/>
      <w:sz w:val="28"/>
      <w:szCs w:val="28"/>
      <w:lang w:eastAsia="en-US"/>
    </w:rPr>
  </w:style>
  <w:style w:type="character" w:customStyle="1" w:styleId="Titre3Car">
    <w:name w:val="Titre 3 Car"/>
    <w:link w:val="Titre3"/>
    <w:rsid w:val="00A71C82"/>
    <w:rPr>
      <w:rFonts w:ascii="Arial" w:eastAsia="Times New Roman" w:hAnsi="Arial" w:cs="Arial"/>
      <w:b/>
      <w:sz w:val="28"/>
      <w:szCs w:val="28"/>
    </w:rPr>
  </w:style>
  <w:style w:type="character" w:customStyle="1" w:styleId="Titre2Car1">
    <w:name w:val="Titre 2 Car1"/>
    <w:link w:val="Titre2"/>
    <w:rsid w:val="00A71C82"/>
    <w:rPr>
      <w:rFonts w:ascii="Arial" w:eastAsia="Times New Roman" w:hAnsi="Arial" w:cs="Arial"/>
      <w:b/>
      <w:bCs/>
      <w:iCs/>
      <w:sz w:val="28"/>
      <w:szCs w:val="28"/>
    </w:rPr>
  </w:style>
  <w:style w:type="paragraph" w:customStyle="1" w:styleId="Retraitniv1">
    <w:name w:val="Retrait niv 1"/>
    <w:basedOn w:val="Normal"/>
    <w:qFormat/>
    <w:rsid w:val="001D421A"/>
    <w:pPr>
      <w:numPr>
        <w:numId w:val="3"/>
      </w:numPr>
    </w:pPr>
  </w:style>
  <w:style w:type="paragraph" w:customStyle="1" w:styleId="Retraitniv2">
    <w:name w:val="Retrait niv 2"/>
    <w:basedOn w:val="Normal"/>
    <w:qFormat/>
    <w:rsid w:val="00AC799F"/>
    <w:pPr>
      <w:numPr>
        <w:numId w:val="2"/>
      </w:numPr>
      <w:ind w:left="1321" w:hanging="357"/>
    </w:pPr>
  </w:style>
  <w:style w:type="paragraph" w:customStyle="1" w:styleId="Indicationsansretrait">
    <w:name w:val="Indication sans retrait"/>
    <w:basedOn w:val="Indications"/>
    <w:qFormat/>
    <w:rsid w:val="008C00CB"/>
    <w:pPr>
      <w:numPr>
        <w:numId w:val="6"/>
      </w:numPr>
    </w:pPr>
  </w:style>
  <w:style w:type="paragraph" w:styleId="Sansinterligne">
    <w:name w:val="No Spacing"/>
    <w:uiPriority w:val="1"/>
    <w:rsid w:val="001D421A"/>
    <w:pPr>
      <w:jc w:val="both"/>
    </w:pPr>
    <w:rPr>
      <w:rFonts w:ascii="Times New Roman" w:hAnsi="Times New Roman"/>
      <w:sz w:val="24"/>
      <w:szCs w:val="22"/>
      <w:lang w:eastAsia="en-US"/>
    </w:rPr>
  </w:style>
  <w:style w:type="character" w:customStyle="1" w:styleId="Titre4Car">
    <w:name w:val="Titre 4 Car"/>
    <w:link w:val="Titre4"/>
    <w:uiPriority w:val="9"/>
    <w:rsid w:val="001D421A"/>
    <w:rPr>
      <w:rFonts w:ascii="Calibri" w:eastAsia="Times New Roman" w:hAnsi="Calibri" w:cs="Times New Roman"/>
      <w:b/>
      <w:bCs/>
      <w:sz w:val="28"/>
      <w:szCs w:val="28"/>
      <w:lang w:eastAsia="en-US"/>
    </w:rPr>
  </w:style>
  <w:style w:type="paragraph" w:styleId="Titre">
    <w:name w:val="Title"/>
    <w:basedOn w:val="Normal"/>
    <w:next w:val="Normal"/>
    <w:link w:val="TitreCar"/>
    <w:uiPriority w:val="10"/>
    <w:rsid w:val="001D421A"/>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1D421A"/>
    <w:rPr>
      <w:rFonts w:ascii="Cambria" w:eastAsia="Times New Roman" w:hAnsi="Cambria" w:cs="Times New Roman"/>
      <w:b/>
      <w:bCs/>
      <w:kern w:val="28"/>
      <w:sz w:val="32"/>
      <w:szCs w:val="32"/>
      <w:lang w:eastAsia="en-US"/>
    </w:rPr>
  </w:style>
  <w:style w:type="paragraph" w:styleId="Sous-titre">
    <w:name w:val="Subtitle"/>
    <w:basedOn w:val="Normal"/>
    <w:next w:val="Normal"/>
    <w:link w:val="Sous-titreCar"/>
    <w:uiPriority w:val="11"/>
    <w:rsid w:val="001D421A"/>
    <w:pPr>
      <w:spacing w:after="60"/>
      <w:jc w:val="center"/>
      <w:outlineLvl w:val="1"/>
    </w:pPr>
    <w:rPr>
      <w:rFonts w:ascii="Cambria" w:hAnsi="Cambria"/>
    </w:rPr>
  </w:style>
  <w:style w:type="character" w:customStyle="1" w:styleId="Sous-titreCar">
    <w:name w:val="Sous-titre Car"/>
    <w:link w:val="Sous-titre"/>
    <w:uiPriority w:val="11"/>
    <w:rsid w:val="001D421A"/>
    <w:rPr>
      <w:rFonts w:ascii="Cambria" w:eastAsia="Times New Roman" w:hAnsi="Cambria" w:cs="Times New Roman"/>
      <w:sz w:val="24"/>
      <w:szCs w:val="24"/>
      <w:lang w:eastAsia="en-US"/>
    </w:rPr>
  </w:style>
  <w:style w:type="character" w:styleId="Emphaseple">
    <w:name w:val="Subtle Emphasis"/>
    <w:uiPriority w:val="19"/>
    <w:rsid w:val="001D421A"/>
    <w:rPr>
      <w:i/>
      <w:iCs/>
      <w:color w:val="808080"/>
    </w:rPr>
  </w:style>
  <w:style w:type="paragraph" w:styleId="Citationintense">
    <w:name w:val="Intense Quote"/>
    <w:basedOn w:val="Normal"/>
    <w:next w:val="Normal"/>
    <w:link w:val="CitationintenseCar"/>
    <w:uiPriority w:val="30"/>
    <w:rsid w:val="001D421A"/>
    <w:pPr>
      <w:pBdr>
        <w:bottom w:val="single" w:sz="4" w:space="4" w:color="4F81BD"/>
      </w:pBdr>
      <w:spacing w:before="200" w:after="280"/>
      <w:ind w:left="936" w:right="936"/>
    </w:pPr>
    <w:rPr>
      <w:b/>
      <w:bCs/>
      <w:i/>
      <w:iCs/>
      <w:color w:val="4F81BD"/>
    </w:rPr>
  </w:style>
  <w:style w:type="character" w:customStyle="1" w:styleId="CitationintenseCar">
    <w:name w:val="Citation intense Car"/>
    <w:link w:val="Citationintense"/>
    <w:uiPriority w:val="30"/>
    <w:rsid w:val="001D421A"/>
    <w:rPr>
      <w:rFonts w:ascii="Times New Roman" w:hAnsi="Times New Roman"/>
      <w:b/>
      <w:bCs/>
      <w:i/>
      <w:iCs/>
      <w:color w:val="4F81BD"/>
      <w:sz w:val="24"/>
      <w:szCs w:val="22"/>
      <w:lang w:eastAsia="en-US"/>
    </w:rPr>
  </w:style>
  <w:style w:type="character" w:styleId="Accentuation">
    <w:name w:val="Emphasis"/>
    <w:uiPriority w:val="20"/>
    <w:qFormat/>
    <w:rsid w:val="001D421A"/>
    <w:rPr>
      <w:i/>
      <w:iCs/>
    </w:rPr>
  </w:style>
  <w:style w:type="character" w:styleId="Emphaseintense">
    <w:name w:val="Intense Emphasis"/>
    <w:uiPriority w:val="21"/>
    <w:rsid w:val="001D421A"/>
    <w:rPr>
      <w:b/>
      <w:bCs/>
      <w:i/>
      <w:iCs/>
      <w:color w:val="4F81BD"/>
    </w:rPr>
  </w:style>
  <w:style w:type="character" w:styleId="lev">
    <w:name w:val="Strong"/>
    <w:uiPriority w:val="22"/>
    <w:qFormat/>
    <w:rsid w:val="001D421A"/>
    <w:rPr>
      <w:b/>
      <w:bCs/>
    </w:rPr>
  </w:style>
  <w:style w:type="paragraph" w:styleId="Citation">
    <w:name w:val="Quote"/>
    <w:basedOn w:val="Normal"/>
    <w:next w:val="Normal"/>
    <w:link w:val="CitationCar"/>
    <w:uiPriority w:val="29"/>
    <w:qFormat/>
    <w:rsid w:val="001D421A"/>
    <w:rPr>
      <w:i/>
      <w:iCs/>
      <w:color w:val="000000"/>
    </w:rPr>
  </w:style>
  <w:style w:type="character" w:customStyle="1" w:styleId="CitationCar">
    <w:name w:val="Citation Car"/>
    <w:link w:val="Citation"/>
    <w:uiPriority w:val="29"/>
    <w:rsid w:val="001D421A"/>
    <w:rPr>
      <w:rFonts w:ascii="Times New Roman" w:hAnsi="Times New Roman"/>
      <w:i/>
      <w:iCs/>
      <w:color w:val="000000"/>
      <w:sz w:val="24"/>
      <w:szCs w:val="22"/>
      <w:lang w:eastAsia="en-US"/>
    </w:rPr>
  </w:style>
  <w:style w:type="character" w:styleId="Rfrenceple">
    <w:name w:val="Subtle Reference"/>
    <w:uiPriority w:val="31"/>
    <w:qFormat/>
    <w:rsid w:val="001D421A"/>
    <w:rPr>
      <w:smallCaps/>
      <w:color w:val="C0504D"/>
      <w:u w:val="single"/>
    </w:rPr>
  </w:style>
  <w:style w:type="paragraph" w:styleId="En-tte">
    <w:name w:val="header"/>
    <w:basedOn w:val="Normal"/>
    <w:link w:val="En-tteCar"/>
    <w:unhideWhenUsed/>
    <w:rsid w:val="001D421A"/>
    <w:pPr>
      <w:tabs>
        <w:tab w:val="center" w:pos="4536"/>
        <w:tab w:val="right" w:pos="9072"/>
      </w:tabs>
    </w:pPr>
  </w:style>
  <w:style w:type="character" w:customStyle="1" w:styleId="En-tteCar">
    <w:name w:val="En-tête Car"/>
    <w:link w:val="En-tte"/>
    <w:uiPriority w:val="99"/>
    <w:rsid w:val="001D421A"/>
    <w:rPr>
      <w:rFonts w:ascii="Times New Roman" w:hAnsi="Times New Roman"/>
      <w:sz w:val="24"/>
      <w:szCs w:val="22"/>
      <w:lang w:eastAsia="en-US"/>
    </w:rPr>
  </w:style>
  <w:style w:type="paragraph" w:styleId="Pieddepage">
    <w:name w:val="footer"/>
    <w:basedOn w:val="Normal"/>
    <w:link w:val="PieddepageCar"/>
    <w:uiPriority w:val="99"/>
    <w:unhideWhenUsed/>
    <w:rsid w:val="001D421A"/>
    <w:pPr>
      <w:tabs>
        <w:tab w:val="center" w:pos="4536"/>
        <w:tab w:val="right" w:pos="9072"/>
      </w:tabs>
    </w:pPr>
  </w:style>
  <w:style w:type="character" w:customStyle="1" w:styleId="PieddepageCar">
    <w:name w:val="Pied de page Car"/>
    <w:link w:val="Pieddepage"/>
    <w:uiPriority w:val="99"/>
    <w:rsid w:val="001D421A"/>
    <w:rPr>
      <w:rFonts w:ascii="Times New Roman" w:hAnsi="Times New Roman"/>
      <w:sz w:val="24"/>
      <w:szCs w:val="22"/>
      <w:lang w:eastAsia="en-US"/>
    </w:rPr>
  </w:style>
  <w:style w:type="paragraph" w:styleId="Textedebulles">
    <w:name w:val="Balloon Text"/>
    <w:basedOn w:val="Normal"/>
    <w:link w:val="TextedebullesCar"/>
    <w:uiPriority w:val="99"/>
    <w:semiHidden/>
    <w:unhideWhenUsed/>
    <w:rsid w:val="001D421A"/>
    <w:rPr>
      <w:rFonts w:ascii="Tahoma" w:hAnsi="Tahoma" w:cs="Tahoma"/>
      <w:sz w:val="16"/>
      <w:szCs w:val="16"/>
    </w:rPr>
  </w:style>
  <w:style w:type="character" w:customStyle="1" w:styleId="TextedebullesCar">
    <w:name w:val="Texte de bulles Car"/>
    <w:link w:val="Textedebulles"/>
    <w:uiPriority w:val="99"/>
    <w:semiHidden/>
    <w:rsid w:val="001D421A"/>
    <w:rPr>
      <w:rFonts w:ascii="Tahoma" w:hAnsi="Tahoma" w:cs="Tahoma"/>
      <w:sz w:val="16"/>
      <w:szCs w:val="16"/>
      <w:lang w:eastAsia="en-US"/>
    </w:rPr>
  </w:style>
  <w:style w:type="character" w:styleId="Numrodepage">
    <w:name w:val="page number"/>
    <w:rsid w:val="001D421A"/>
  </w:style>
  <w:style w:type="character" w:styleId="Lienhypertexte">
    <w:name w:val="Hyperlink"/>
    <w:uiPriority w:val="99"/>
    <w:rsid w:val="001D421A"/>
    <w:rPr>
      <w:color w:val="0000FF"/>
      <w:u w:val="single"/>
    </w:rPr>
  </w:style>
  <w:style w:type="paragraph" w:styleId="TM1">
    <w:name w:val="toc 1"/>
    <w:basedOn w:val="Normal"/>
    <w:next w:val="Normal"/>
    <w:autoRedefine/>
    <w:uiPriority w:val="39"/>
    <w:rsid w:val="007B6DA1"/>
    <w:pPr>
      <w:tabs>
        <w:tab w:val="left" w:pos="660"/>
        <w:tab w:val="right" w:leader="dot" w:pos="9062"/>
      </w:tabs>
    </w:pPr>
    <w:rPr>
      <w:b/>
      <w:bCs/>
      <w:noProof/>
    </w:rPr>
  </w:style>
  <w:style w:type="paragraph" w:styleId="TM2">
    <w:name w:val="toc 2"/>
    <w:basedOn w:val="Normal"/>
    <w:next w:val="Normal"/>
    <w:autoRedefine/>
    <w:uiPriority w:val="39"/>
    <w:rsid w:val="001D421A"/>
    <w:pPr>
      <w:ind w:left="240"/>
    </w:pPr>
  </w:style>
  <w:style w:type="paragraph" w:styleId="TM3">
    <w:name w:val="toc 3"/>
    <w:basedOn w:val="Normal"/>
    <w:next w:val="Normal"/>
    <w:autoRedefine/>
    <w:uiPriority w:val="39"/>
    <w:rsid w:val="00813574"/>
    <w:pPr>
      <w:tabs>
        <w:tab w:val="right" w:leader="dot" w:pos="9854"/>
      </w:tabs>
      <w:jc w:val="left"/>
    </w:pPr>
  </w:style>
  <w:style w:type="paragraph" w:customStyle="1" w:styleId="Indications">
    <w:name w:val="Indications"/>
    <w:basedOn w:val="Normal"/>
    <w:qFormat/>
    <w:rsid w:val="00523358"/>
    <w:pPr>
      <w:numPr>
        <w:numId w:val="4"/>
      </w:numPr>
    </w:pPr>
    <w:rPr>
      <w:i/>
      <w:color w:val="800080"/>
    </w:rPr>
  </w:style>
  <w:style w:type="paragraph" w:customStyle="1" w:styleId="Indication3">
    <w:name w:val="Indication 3"/>
    <w:basedOn w:val="Indications"/>
    <w:qFormat/>
    <w:rsid w:val="00523358"/>
    <w:pPr>
      <w:numPr>
        <w:numId w:val="5"/>
      </w:numPr>
    </w:pPr>
  </w:style>
  <w:style w:type="paragraph" w:customStyle="1" w:styleId="Indicationniv1">
    <w:name w:val="Indication niv 1"/>
    <w:basedOn w:val="Normal"/>
    <w:qFormat/>
    <w:rsid w:val="008C00CB"/>
    <w:pPr>
      <w:ind w:left="360" w:hanging="360"/>
    </w:pPr>
    <w:rPr>
      <w:i/>
      <w:color w:val="7030A0"/>
    </w:rPr>
  </w:style>
  <w:style w:type="paragraph" w:customStyle="1" w:styleId="Tableauentete">
    <w:name w:val="Tableau_entete"/>
    <w:basedOn w:val="Normal"/>
    <w:qFormat/>
    <w:rsid w:val="00AC799F"/>
    <w:pPr>
      <w:shd w:val="pct12" w:color="auto" w:fill="auto"/>
      <w:jc w:val="center"/>
    </w:pPr>
    <w:rPr>
      <w:b/>
      <w:sz w:val="20"/>
      <w:szCs w:val="20"/>
    </w:rPr>
  </w:style>
  <w:style w:type="character" w:styleId="Textedelespacerserv">
    <w:name w:val="Placeholder Text"/>
    <w:uiPriority w:val="99"/>
    <w:semiHidden/>
    <w:rsid w:val="007F766A"/>
    <w:rPr>
      <w:color w:val="808080"/>
    </w:rPr>
  </w:style>
  <w:style w:type="table" w:styleId="Grilledutableau">
    <w:name w:val="Table Grid"/>
    <w:basedOn w:val="TableauNormal"/>
    <w:rsid w:val="00E91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BA5ADE"/>
    <w:rPr>
      <w:sz w:val="20"/>
      <w:szCs w:val="20"/>
    </w:rPr>
  </w:style>
  <w:style w:type="character" w:customStyle="1" w:styleId="NotedebasdepageCar">
    <w:name w:val="Note de bas de page Car"/>
    <w:link w:val="Notedebasdepage"/>
    <w:uiPriority w:val="99"/>
    <w:semiHidden/>
    <w:rsid w:val="00BA5ADE"/>
    <w:rPr>
      <w:rFonts w:ascii="Times New Roman" w:eastAsia="Times New Roman" w:hAnsi="Times New Roman"/>
    </w:rPr>
  </w:style>
  <w:style w:type="character" w:styleId="Appelnotedebasdep">
    <w:name w:val="footnote reference"/>
    <w:semiHidden/>
    <w:unhideWhenUsed/>
    <w:rsid w:val="00BA5ADE"/>
    <w:rPr>
      <w:vertAlign w:val="superscript"/>
    </w:rPr>
  </w:style>
  <w:style w:type="paragraph" w:customStyle="1" w:styleId="StyleTitre2Aprs6pt">
    <w:name w:val="Style Titre 2 + Après : 6 pt"/>
    <w:basedOn w:val="Titre2"/>
    <w:rsid w:val="00A60A92"/>
    <w:pPr>
      <w:numPr>
        <w:numId w:val="7"/>
      </w:numPr>
      <w:spacing w:after="120"/>
    </w:pPr>
    <w:rPr>
      <w:rFonts w:ascii="Times New Roman" w:hAnsi="Times New Roman" w:cs="Times New Roman"/>
      <w:i/>
      <w:iCs w:val="0"/>
      <w:color w:val="000080"/>
      <w:sz w:val="22"/>
      <w:szCs w:val="20"/>
    </w:rPr>
  </w:style>
  <w:style w:type="paragraph" w:customStyle="1" w:styleId="StyleTitre3Avant6ptAprs6pt">
    <w:name w:val="Style Titre 3 + Avant : 6 pt Après : 6 pt"/>
    <w:basedOn w:val="Titre3"/>
    <w:rsid w:val="00A60A92"/>
    <w:pPr>
      <w:numPr>
        <w:numId w:val="7"/>
      </w:numPr>
      <w:tabs>
        <w:tab w:val="clear" w:pos="851"/>
      </w:tabs>
      <w:spacing w:before="120" w:after="120"/>
    </w:pPr>
    <w:rPr>
      <w:rFonts w:ascii="Times New Roman" w:hAnsi="Times New Roman" w:cs="Times New Roman"/>
      <w:iCs/>
      <w:sz w:val="22"/>
      <w:szCs w:val="20"/>
    </w:rPr>
  </w:style>
  <w:style w:type="paragraph" w:customStyle="1" w:styleId="StyleTitre1">
    <w:name w:val="Style Titre 1"/>
    <w:basedOn w:val="Titre1"/>
    <w:next w:val="Normal"/>
    <w:rsid w:val="00A60A92"/>
    <w:pPr>
      <w:numPr>
        <w:numId w:val="7"/>
      </w:numPr>
      <w:spacing w:before="480" w:after="0"/>
    </w:pPr>
    <w:rPr>
      <w:rFonts w:ascii="Times New Roman" w:hAnsi="Times New Roman" w:cs="Times New Roman"/>
      <w:caps/>
      <w:color w:val="000080"/>
      <w:kern w:val="0"/>
      <w:sz w:val="22"/>
      <w:szCs w:val="22"/>
    </w:rPr>
  </w:style>
  <w:style w:type="character" w:styleId="Marquedecommentaire">
    <w:name w:val="annotation reference"/>
    <w:semiHidden/>
    <w:unhideWhenUsed/>
    <w:rsid w:val="00A901E0"/>
    <w:rPr>
      <w:sz w:val="16"/>
      <w:szCs w:val="16"/>
    </w:rPr>
  </w:style>
  <w:style w:type="paragraph" w:styleId="Commentaire">
    <w:name w:val="annotation text"/>
    <w:basedOn w:val="Normal"/>
    <w:link w:val="CommentaireCar"/>
    <w:semiHidden/>
    <w:unhideWhenUsed/>
    <w:rsid w:val="00A901E0"/>
    <w:rPr>
      <w:sz w:val="20"/>
      <w:szCs w:val="20"/>
    </w:rPr>
  </w:style>
  <w:style w:type="character" w:customStyle="1" w:styleId="CommentaireCar">
    <w:name w:val="Commentaire Car"/>
    <w:link w:val="Commentaire"/>
    <w:semiHidden/>
    <w:rsid w:val="00A901E0"/>
    <w:rPr>
      <w:rFonts w:ascii="Times New Roman" w:eastAsia="Times New Roman" w:hAnsi="Times New Roman"/>
    </w:rPr>
  </w:style>
  <w:style w:type="paragraph" w:customStyle="1" w:styleId="Default">
    <w:name w:val="Default"/>
    <w:rsid w:val="00E82B99"/>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54669B"/>
    <w:pPr>
      <w:ind w:left="720"/>
      <w:contextualSpacing/>
    </w:pPr>
  </w:style>
  <w:style w:type="paragraph" w:styleId="Retraitcorpsdetexte">
    <w:name w:val="Body Text Indent"/>
    <w:basedOn w:val="Normal"/>
    <w:link w:val="RetraitcorpsdetexteCar"/>
    <w:rsid w:val="00EB667E"/>
    <w:pPr>
      <w:suppressAutoHyphens/>
      <w:spacing w:after="120"/>
      <w:ind w:left="283"/>
    </w:pPr>
    <w:rPr>
      <w:szCs w:val="22"/>
      <w:lang w:eastAsia="ar-SA"/>
    </w:rPr>
  </w:style>
  <w:style w:type="character" w:customStyle="1" w:styleId="RetraitcorpsdetexteCar">
    <w:name w:val="Retrait corps de texte Car"/>
    <w:link w:val="Retraitcorpsdetexte"/>
    <w:rsid w:val="00EB667E"/>
    <w:rPr>
      <w:rFonts w:ascii="Times New Roman" w:eastAsia="Times New Roman" w:hAnsi="Times New Roman"/>
      <w:sz w:val="22"/>
      <w:szCs w:val="22"/>
      <w:lang w:eastAsia="ar-SA"/>
    </w:rPr>
  </w:style>
  <w:style w:type="table" w:styleId="Listeclaire">
    <w:name w:val="Light List"/>
    <w:basedOn w:val="TableauNormal"/>
    <w:uiPriority w:val="61"/>
    <w:rsid w:val="001030C9"/>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Objetducommentaire">
    <w:name w:val="annotation subject"/>
    <w:basedOn w:val="Commentaire"/>
    <w:next w:val="Commentaire"/>
    <w:link w:val="ObjetducommentaireCar"/>
    <w:uiPriority w:val="99"/>
    <w:semiHidden/>
    <w:unhideWhenUsed/>
    <w:rsid w:val="005F352F"/>
    <w:rPr>
      <w:b/>
      <w:bCs/>
    </w:rPr>
  </w:style>
  <w:style w:type="character" w:customStyle="1" w:styleId="ObjetducommentaireCar">
    <w:name w:val="Objet du commentaire Car"/>
    <w:link w:val="Objetducommentaire"/>
    <w:uiPriority w:val="99"/>
    <w:semiHidden/>
    <w:rsid w:val="005F352F"/>
    <w:rPr>
      <w:rFonts w:ascii="Times New Roman" w:eastAsia="Times New Roman" w:hAnsi="Times New Roman"/>
      <w:b/>
      <w:bCs/>
    </w:rPr>
  </w:style>
  <w:style w:type="paragraph" w:styleId="Rvision">
    <w:name w:val="Revision"/>
    <w:hidden/>
    <w:uiPriority w:val="99"/>
    <w:semiHidden/>
    <w:rsid w:val="005F352F"/>
    <w:rPr>
      <w:rFonts w:ascii="Times New Roman" w:eastAsia="Times New Roman" w:hAnsi="Times New Roman"/>
      <w:sz w:val="24"/>
      <w:szCs w:val="24"/>
    </w:rPr>
  </w:style>
  <w:style w:type="table" w:styleId="Listeclaire-Accent1">
    <w:name w:val="Light List Accent 1"/>
    <w:basedOn w:val="TableauNormal"/>
    <w:uiPriority w:val="61"/>
    <w:rsid w:val="003D79D2"/>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Normalcalibri">
    <w:name w:val="Normal calibri"/>
    <w:basedOn w:val="Normal"/>
    <w:link w:val="NormalcalibriCar"/>
    <w:qFormat/>
    <w:rsid w:val="0039620B"/>
    <w:rPr>
      <w:rFonts w:ascii="Calibri" w:hAnsi="Calibri"/>
      <w:szCs w:val="20"/>
    </w:rPr>
  </w:style>
  <w:style w:type="character" w:customStyle="1" w:styleId="NormalcalibriCar">
    <w:name w:val="Normal calibri Car"/>
    <w:link w:val="Normalcalibri"/>
    <w:rsid w:val="0039620B"/>
    <w:rPr>
      <w:rFonts w:eastAsia="Times New Roman"/>
      <w:sz w:val="22"/>
    </w:rPr>
  </w:style>
  <w:style w:type="table" w:styleId="Grilleclaire-Accent1">
    <w:name w:val="Light Grid Accent 1"/>
    <w:basedOn w:val="TableauNormal"/>
    <w:uiPriority w:val="62"/>
    <w:rsid w:val="0039620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nicolastitre4">
    <w:name w:val="nicolas titre 4"/>
    <w:basedOn w:val="Normal"/>
    <w:rsid w:val="00E56FAF"/>
    <w:pPr>
      <w:numPr>
        <w:ilvl w:val="2"/>
        <w:numId w:val="8"/>
      </w:numPr>
      <w:spacing w:before="240" w:after="240"/>
    </w:pPr>
    <w:rPr>
      <w:b/>
      <w:bCs/>
      <w:szCs w:val="20"/>
    </w:rPr>
  </w:style>
  <w:style w:type="table" w:styleId="Tramemoyenne2-Accent1">
    <w:name w:val="Medium Shading 2 Accent 1"/>
    <w:basedOn w:val="TableauNormal"/>
    <w:uiPriority w:val="64"/>
    <w:rsid w:val="0053407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Grilledutableau1">
    <w:name w:val="Grille du tableau1"/>
    <w:basedOn w:val="TableauNormal"/>
    <w:next w:val="Grilledutableau"/>
    <w:rsid w:val="00DF165F"/>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57" w:type="dxa"/>
        <w:left w:w="85" w:type="dxa"/>
        <w:bottom w:w="57" w:type="dxa"/>
        <w:right w:w="85" w:type="dxa"/>
      </w:tcMar>
    </w:tcPr>
  </w:style>
  <w:style w:type="table" w:styleId="TableauGrille6Couleur-Accentuation1">
    <w:name w:val="Grid Table 6 Colorful Accent 1"/>
    <w:basedOn w:val="TableauNormal"/>
    <w:uiPriority w:val="51"/>
    <w:rsid w:val="00593C54"/>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auGrille1Clair-Accentuation1">
    <w:name w:val="Grid Table 1 Light Accent 1"/>
    <w:basedOn w:val="TableauNormal"/>
    <w:uiPriority w:val="46"/>
    <w:rsid w:val="00593C5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En-ttedetabledesmatires">
    <w:name w:val="TOC Heading"/>
    <w:basedOn w:val="Titre1"/>
    <w:next w:val="Normal"/>
    <w:uiPriority w:val="39"/>
    <w:unhideWhenUsed/>
    <w:qFormat/>
    <w:rsid w:val="00540286"/>
    <w:pPr>
      <w:keepLines/>
      <w:numPr>
        <w:numId w:val="0"/>
      </w:numPr>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Puce">
    <w:name w:val="Puce"/>
    <w:basedOn w:val="Normal"/>
    <w:rsid w:val="004C6FD4"/>
    <w:pPr>
      <w:numPr>
        <w:numId w:val="11"/>
      </w:numPr>
      <w:tabs>
        <w:tab w:val="clear" w:pos="360"/>
      </w:tabs>
      <w:spacing w:before="120" w:after="120"/>
      <w:ind w:left="357" w:hanging="357"/>
    </w:pPr>
    <w:rPr>
      <w:rFonts w:ascii="Calibri" w:hAnsi="Calibri" w:cs="Arial"/>
      <w:szCs w:val="22"/>
    </w:rPr>
  </w:style>
  <w:style w:type="paragraph" w:styleId="Lgende">
    <w:name w:val="caption"/>
    <w:basedOn w:val="Normal"/>
    <w:next w:val="Normal"/>
    <w:unhideWhenUsed/>
    <w:qFormat/>
    <w:rsid w:val="004C6FD4"/>
    <w:pPr>
      <w:spacing w:after="80"/>
    </w:pPr>
    <w:rPr>
      <w:rFonts w:ascii="Calibri" w:hAnsi="Calibri" w:cs="Arial"/>
      <w:b/>
      <w:bCs/>
      <w:sz w:val="20"/>
      <w:szCs w:val="20"/>
    </w:rPr>
  </w:style>
  <w:style w:type="character" w:customStyle="1" w:styleId="Titre5Car">
    <w:name w:val="Titre 5 Car"/>
    <w:basedOn w:val="Policepardfaut"/>
    <w:link w:val="Titre5"/>
    <w:uiPriority w:val="9"/>
    <w:rsid w:val="006326EC"/>
    <w:rPr>
      <w:rFonts w:asciiTheme="majorHAnsi" w:eastAsiaTheme="majorEastAsia" w:hAnsiTheme="majorHAnsi" w:cstheme="majorBidi"/>
      <w:color w:val="365F91" w:themeColor="accent1" w:themeShade="BF"/>
      <w:sz w:val="24"/>
      <w:szCs w:val="24"/>
    </w:rPr>
  </w:style>
  <w:style w:type="character" w:customStyle="1" w:styleId="Titre6Car">
    <w:name w:val="Titre 6 Car"/>
    <w:basedOn w:val="Policepardfaut"/>
    <w:link w:val="Titre6"/>
    <w:rsid w:val="006326EC"/>
    <w:rPr>
      <w:rFonts w:ascii="Times New Roman" w:eastAsia="Times New Roman" w:hAnsi="Times New Roman"/>
      <w:i/>
      <w:iCs/>
      <w:sz w:val="22"/>
    </w:rPr>
  </w:style>
  <w:style w:type="character" w:customStyle="1" w:styleId="Titre7Car">
    <w:name w:val="Titre 7 Car"/>
    <w:basedOn w:val="Policepardfaut"/>
    <w:link w:val="Titre7"/>
    <w:rsid w:val="006326EC"/>
    <w:rPr>
      <w:rFonts w:ascii="Times New Roman" w:eastAsia="Times New Roman" w:hAnsi="Times New Roman"/>
      <w:sz w:val="22"/>
    </w:rPr>
  </w:style>
  <w:style w:type="character" w:customStyle="1" w:styleId="Titre8Car">
    <w:name w:val="Titre 8 Car"/>
    <w:basedOn w:val="Policepardfaut"/>
    <w:link w:val="Titre8"/>
    <w:rsid w:val="006326EC"/>
    <w:rPr>
      <w:rFonts w:ascii="Times New Roman" w:eastAsia="Times New Roman" w:hAnsi="Times New Roman"/>
      <w:i/>
      <w:iCs/>
      <w:sz w:val="22"/>
    </w:rPr>
  </w:style>
  <w:style w:type="character" w:customStyle="1" w:styleId="Titre9Car">
    <w:name w:val="Titre 9 Car"/>
    <w:basedOn w:val="Policepardfaut"/>
    <w:link w:val="Titre9"/>
    <w:rsid w:val="006326EC"/>
    <w:rPr>
      <w:rFonts w:ascii="Times New Roman" w:eastAsia="Times New Roman" w:hAnsi="Times New Roman"/>
      <w:b/>
      <w:bCs/>
      <w:i/>
      <w:iCs/>
      <w:sz w:val="18"/>
      <w:szCs w:val="18"/>
    </w:rPr>
  </w:style>
  <w:style w:type="paragraph" w:customStyle="1" w:styleId="paragraphe">
    <w:name w:val="paragraphe"/>
    <w:basedOn w:val="Normal"/>
    <w:next w:val="Normal"/>
    <w:rsid w:val="0079792C"/>
    <w:rPr>
      <w:szCs w:val="20"/>
    </w:rPr>
  </w:style>
  <w:style w:type="table" w:customStyle="1" w:styleId="Grilledutableau2">
    <w:name w:val="Grille du tableau2"/>
    <w:basedOn w:val="TableauNormal"/>
    <w:next w:val="Grilledutableau"/>
    <w:rsid w:val="009116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rsid w:val="0091168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A196E"/>
    <w:pPr>
      <w:spacing w:before="100" w:beforeAutospacing="1" w:after="100" w:afterAutospacing="1"/>
      <w:jc w:val="left"/>
    </w:pPr>
  </w:style>
  <w:style w:type="table" w:customStyle="1" w:styleId="TableGrid">
    <w:name w:val="TableGrid"/>
    <w:rsid w:val="00134FCE"/>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65508">
      <w:bodyDiv w:val="1"/>
      <w:marLeft w:val="0"/>
      <w:marRight w:val="0"/>
      <w:marTop w:val="0"/>
      <w:marBottom w:val="0"/>
      <w:divBdr>
        <w:top w:val="none" w:sz="0" w:space="0" w:color="auto"/>
        <w:left w:val="none" w:sz="0" w:space="0" w:color="auto"/>
        <w:bottom w:val="none" w:sz="0" w:space="0" w:color="auto"/>
        <w:right w:val="none" w:sz="0" w:space="0" w:color="auto"/>
      </w:divBdr>
    </w:div>
    <w:div w:id="247227437">
      <w:bodyDiv w:val="1"/>
      <w:marLeft w:val="0"/>
      <w:marRight w:val="0"/>
      <w:marTop w:val="0"/>
      <w:marBottom w:val="0"/>
      <w:divBdr>
        <w:top w:val="none" w:sz="0" w:space="0" w:color="auto"/>
        <w:left w:val="none" w:sz="0" w:space="0" w:color="auto"/>
        <w:bottom w:val="none" w:sz="0" w:space="0" w:color="auto"/>
        <w:right w:val="none" w:sz="0" w:space="0" w:color="auto"/>
      </w:divBdr>
    </w:div>
    <w:div w:id="452477949">
      <w:bodyDiv w:val="1"/>
      <w:marLeft w:val="0"/>
      <w:marRight w:val="0"/>
      <w:marTop w:val="0"/>
      <w:marBottom w:val="0"/>
      <w:divBdr>
        <w:top w:val="none" w:sz="0" w:space="0" w:color="auto"/>
        <w:left w:val="none" w:sz="0" w:space="0" w:color="auto"/>
        <w:bottom w:val="none" w:sz="0" w:space="0" w:color="auto"/>
        <w:right w:val="none" w:sz="0" w:space="0" w:color="auto"/>
      </w:divBdr>
      <w:divsChild>
        <w:div w:id="189339057">
          <w:marLeft w:val="1440"/>
          <w:marRight w:val="0"/>
          <w:marTop w:val="0"/>
          <w:marBottom w:val="0"/>
          <w:divBdr>
            <w:top w:val="none" w:sz="0" w:space="0" w:color="auto"/>
            <w:left w:val="none" w:sz="0" w:space="0" w:color="auto"/>
            <w:bottom w:val="none" w:sz="0" w:space="0" w:color="auto"/>
            <w:right w:val="none" w:sz="0" w:space="0" w:color="auto"/>
          </w:divBdr>
        </w:div>
        <w:div w:id="581527476">
          <w:marLeft w:val="1440"/>
          <w:marRight w:val="0"/>
          <w:marTop w:val="0"/>
          <w:marBottom w:val="0"/>
          <w:divBdr>
            <w:top w:val="none" w:sz="0" w:space="0" w:color="auto"/>
            <w:left w:val="none" w:sz="0" w:space="0" w:color="auto"/>
            <w:bottom w:val="none" w:sz="0" w:space="0" w:color="auto"/>
            <w:right w:val="none" w:sz="0" w:space="0" w:color="auto"/>
          </w:divBdr>
        </w:div>
      </w:divsChild>
    </w:div>
    <w:div w:id="804587512">
      <w:bodyDiv w:val="1"/>
      <w:marLeft w:val="0"/>
      <w:marRight w:val="0"/>
      <w:marTop w:val="0"/>
      <w:marBottom w:val="0"/>
      <w:divBdr>
        <w:top w:val="none" w:sz="0" w:space="0" w:color="auto"/>
        <w:left w:val="none" w:sz="0" w:space="0" w:color="auto"/>
        <w:bottom w:val="none" w:sz="0" w:space="0" w:color="auto"/>
        <w:right w:val="none" w:sz="0" w:space="0" w:color="auto"/>
      </w:divBdr>
    </w:div>
    <w:div w:id="1002243302">
      <w:bodyDiv w:val="1"/>
      <w:marLeft w:val="0"/>
      <w:marRight w:val="0"/>
      <w:marTop w:val="0"/>
      <w:marBottom w:val="0"/>
      <w:divBdr>
        <w:top w:val="none" w:sz="0" w:space="0" w:color="auto"/>
        <w:left w:val="none" w:sz="0" w:space="0" w:color="auto"/>
        <w:bottom w:val="none" w:sz="0" w:space="0" w:color="auto"/>
        <w:right w:val="none" w:sz="0" w:space="0" w:color="auto"/>
      </w:divBdr>
    </w:div>
    <w:div w:id="1009212235">
      <w:bodyDiv w:val="1"/>
      <w:marLeft w:val="0"/>
      <w:marRight w:val="0"/>
      <w:marTop w:val="0"/>
      <w:marBottom w:val="0"/>
      <w:divBdr>
        <w:top w:val="none" w:sz="0" w:space="0" w:color="auto"/>
        <w:left w:val="none" w:sz="0" w:space="0" w:color="auto"/>
        <w:bottom w:val="none" w:sz="0" w:space="0" w:color="auto"/>
        <w:right w:val="none" w:sz="0" w:space="0" w:color="auto"/>
      </w:divBdr>
    </w:div>
    <w:div w:id="1066026742">
      <w:bodyDiv w:val="1"/>
      <w:marLeft w:val="0"/>
      <w:marRight w:val="0"/>
      <w:marTop w:val="0"/>
      <w:marBottom w:val="0"/>
      <w:divBdr>
        <w:top w:val="none" w:sz="0" w:space="0" w:color="auto"/>
        <w:left w:val="none" w:sz="0" w:space="0" w:color="auto"/>
        <w:bottom w:val="none" w:sz="0" w:space="0" w:color="auto"/>
        <w:right w:val="none" w:sz="0" w:space="0" w:color="auto"/>
      </w:divBdr>
      <w:divsChild>
        <w:div w:id="1323615">
          <w:marLeft w:val="1440"/>
          <w:marRight w:val="0"/>
          <w:marTop w:val="0"/>
          <w:marBottom w:val="0"/>
          <w:divBdr>
            <w:top w:val="none" w:sz="0" w:space="0" w:color="auto"/>
            <w:left w:val="none" w:sz="0" w:space="0" w:color="auto"/>
            <w:bottom w:val="none" w:sz="0" w:space="0" w:color="auto"/>
            <w:right w:val="none" w:sz="0" w:space="0" w:color="auto"/>
          </w:divBdr>
        </w:div>
        <w:div w:id="96025777">
          <w:marLeft w:val="1440"/>
          <w:marRight w:val="0"/>
          <w:marTop w:val="0"/>
          <w:marBottom w:val="0"/>
          <w:divBdr>
            <w:top w:val="none" w:sz="0" w:space="0" w:color="auto"/>
            <w:left w:val="none" w:sz="0" w:space="0" w:color="auto"/>
            <w:bottom w:val="none" w:sz="0" w:space="0" w:color="auto"/>
            <w:right w:val="none" w:sz="0" w:space="0" w:color="auto"/>
          </w:divBdr>
        </w:div>
        <w:div w:id="1957714398">
          <w:marLeft w:val="1440"/>
          <w:marRight w:val="0"/>
          <w:marTop w:val="0"/>
          <w:marBottom w:val="0"/>
          <w:divBdr>
            <w:top w:val="none" w:sz="0" w:space="0" w:color="auto"/>
            <w:left w:val="none" w:sz="0" w:space="0" w:color="auto"/>
            <w:bottom w:val="none" w:sz="0" w:space="0" w:color="auto"/>
            <w:right w:val="none" w:sz="0" w:space="0" w:color="auto"/>
          </w:divBdr>
        </w:div>
        <w:div w:id="2068454784">
          <w:marLeft w:val="1440"/>
          <w:marRight w:val="0"/>
          <w:marTop w:val="0"/>
          <w:marBottom w:val="0"/>
          <w:divBdr>
            <w:top w:val="none" w:sz="0" w:space="0" w:color="auto"/>
            <w:left w:val="none" w:sz="0" w:space="0" w:color="auto"/>
            <w:bottom w:val="none" w:sz="0" w:space="0" w:color="auto"/>
            <w:right w:val="none" w:sz="0" w:space="0" w:color="auto"/>
          </w:divBdr>
        </w:div>
      </w:divsChild>
    </w:div>
    <w:div w:id="1112630608">
      <w:bodyDiv w:val="1"/>
      <w:marLeft w:val="0"/>
      <w:marRight w:val="0"/>
      <w:marTop w:val="0"/>
      <w:marBottom w:val="0"/>
      <w:divBdr>
        <w:top w:val="none" w:sz="0" w:space="0" w:color="auto"/>
        <w:left w:val="none" w:sz="0" w:space="0" w:color="auto"/>
        <w:bottom w:val="none" w:sz="0" w:space="0" w:color="auto"/>
        <w:right w:val="none" w:sz="0" w:space="0" w:color="auto"/>
      </w:divBdr>
      <w:divsChild>
        <w:div w:id="688719289">
          <w:marLeft w:val="1440"/>
          <w:marRight w:val="0"/>
          <w:marTop w:val="0"/>
          <w:marBottom w:val="0"/>
          <w:divBdr>
            <w:top w:val="none" w:sz="0" w:space="0" w:color="auto"/>
            <w:left w:val="none" w:sz="0" w:space="0" w:color="auto"/>
            <w:bottom w:val="none" w:sz="0" w:space="0" w:color="auto"/>
            <w:right w:val="none" w:sz="0" w:space="0" w:color="auto"/>
          </w:divBdr>
        </w:div>
        <w:div w:id="1436485731">
          <w:marLeft w:val="1440"/>
          <w:marRight w:val="0"/>
          <w:marTop w:val="0"/>
          <w:marBottom w:val="0"/>
          <w:divBdr>
            <w:top w:val="none" w:sz="0" w:space="0" w:color="auto"/>
            <w:left w:val="none" w:sz="0" w:space="0" w:color="auto"/>
            <w:bottom w:val="none" w:sz="0" w:space="0" w:color="auto"/>
            <w:right w:val="none" w:sz="0" w:space="0" w:color="auto"/>
          </w:divBdr>
        </w:div>
      </w:divsChild>
    </w:div>
    <w:div w:id="192259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mariotte\Desktop\2.%20FOD%20H&#233;berge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Document texte</p:Name>
  <p:Description/>
  <p:Statement/>
  <p:PolicyItems>
    <p:PolicyItem featureId="Microsoft.Office.RecordsManagement.PolicyFeatures.PolicyLabel" staticId="0x010100481C8D3163CD4041AA57F2FF5E48F60F0200D399F96099FFCC4ABDA99CD17D1D0DE5|645055149" UniqueId="ff0c65f7-571b-4662-927e-7494305a306d">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texte" ma:contentTypeID="0x010100481C8D3163CD4041AA57F2FF5E48F60F0200D399F96099FFCC4ABDA99CD17D1D0DE5" ma:contentTypeVersion="14" ma:contentTypeDescription="" ma:contentTypeScope="" ma:versionID="40171ccb8103108a4dfb9c9d5baca1be">
  <xsd:schema xmlns:xsd="http://www.w3.org/2001/XMLSchema" xmlns:xs="http://www.w3.org/2001/XMLSchema" xmlns:p="http://schemas.microsoft.com/office/2006/metadata/properties" xmlns:ns1="http://schemas.microsoft.com/sharepoint/v3" xmlns:ns2="acbd7fdd-5adc-4ec5-b0df-8ac8708d03ce" xmlns:ns3="397cebca-bcc5-41a3-a104-68cb60c7a578" xmlns:ns4="http://schemas.microsoft.com/sharepoint/v4" targetNamespace="http://schemas.microsoft.com/office/2006/metadata/properties" ma:root="true" ma:fieldsID="2c5d108d7d1cf6e636e12bcc40d8aaad" ns1:_="" ns2:_="" ns3:_="" ns4:_="">
    <xsd:import namespace="http://schemas.microsoft.com/sharepoint/v3"/>
    <xsd:import namespace="acbd7fdd-5adc-4ec5-b0df-8ac8708d03ce"/>
    <xsd:import namespace="397cebca-bcc5-41a3-a104-68cb60c7a578"/>
    <xsd:import namespace="http://schemas.microsoft.com/sharepoint/v4"/>
    <xsd:element name="properties">
      <xsd:complexType>
        <xsd:sequence>
          <xsd:element name="documentManagement">
            <xsd:complexType>
              <xsd:all>
                <xsd:element ref="ns2:Titre_Doc"/>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mbdb3b9e255b4ee884e1a47f77bbe90a" minOccurs="0"/>
                <xsd:element ref="ns2:n1c1cc5d467b4ea4863763760045208e" minOccurs="0"/>
                <xsd:element ref="ns2:a7d855b89c634fd3a72240b26398e8f5" minOccurs="0"/>
                <xsd:element ref="ns2:a021626fb9644238b8eccc56df63e940" minOccurs="0"/>
                <xsd:element ref="ns2:fa191bb1d72b43bab5e59c285e6c4dc5" minOccurs="0"/>
                <xsd:element ref="ns1:_dlc_Exempt" minOccurs="0"/>
                <xsd:element ref="ns3:DLCPolicyLabelValue" minOccurs="0"/>
                <xsd:element ref="ns3:DLCPolicyLabelClientValue" minOccurs="0"/>
                <xsd:element ref="ns3:DLCPolicyLabelLock" minOccurs="0"/>
                <xsd:element ref="ns2:Version_x0020_du_x0020_document"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cbd7fdd-5adc-4ec5-b0df-8ac8708d03ce" elementFormDefault="qualified">
    <xsd:import namespace="http://schemas.microsoft.com/office/2006/documentManagement/types"/>
    <xsd:import namespace="http://schemas.microsoft.com/office/infopath/2007/PartnerControls"/>
    <xsd:element name="Titre_Doc" ma:index="1" ma:displayName="Titre_Doc" ma:internalName="Titre_Doc">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0212791d-e2c1-468d-a5ad-172e8dec957e}" ma:internalName="TaxCatchAll" ma:showField="CatchAllData" ma:web="acbd7fdd-5adc-4ec5-b0df-8ac8708d03c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212791d-e2c1-468d-a5ad-172e8dec957e}" ma:internalName="TaxCatchAllLabel" ma:readOnly="true" ma:showField="CatchAllDataLabel" ma:web="acbd7fdd-5adc-4ec5-b0df-8ac8708d03ce">
      <xsd:complexType>
        <xsd:complexContent>
          <xsd:extension base="dms:MultiChoiceLookup">
            <xsd:sequence>
              <xsd:element name="Value" type="dms:Lookup" maxOccurs="unbounded" minOccurs="0" nillable="true"/>
            </xsd:sequence>
          </xsd:extension>
        </xsd:complexContent>
      </xsd:complexType>
    </xsd:element>
    <xsd:element name="mbdb3b9e255b4ee884e1a47f77bbe90a" ma:index="14" nillable="true" ma:taxonomy="true" ma:internalName="mbdb3b9e255b4ee884e1a47f77bbe90a" ma:taxonomyFieldName="Mots_x002d_cl_x00e9_s" ma:displayName="Mots-clés" ma:default="" ma:fieldId="{6bdb3b9e-255b-4ee8-84e1-a47f77bbe90a}" ma:taxonomyMulti="true" ma:sspId="d013f4df-92d4-4b52-bf96-16a989373db3" ma:termSetId="26b45999-8215-4836-a7a3-19c72c81866b" ma:anchorId="00000000-0000-0000-0000-000000000000" ma:open="false" ma:isKeyword="false">
      <xsd:complexType>
        <xsd:sequence>
          <xsd:element ref="pc:Terms" minOccurs="0" maxOccurs="1"/>
        </xsd:sequence>
      </xsd:complexType>
    </xsd:element>
    <xsd:element name="n1c1cc5d467b4ea4863763760045208e" ma:index="16" ma:taxonomy="true" ma:internalName="n1c1cc5d467b4ea4863763760045208e" ma:taxonomyFieldName="Protection" ma:displayName="Protection" ma:default="1;#NP|fc3fe6ea-5613-4041-a353-5eca13b174d8" ma:fieldId="{71c1cc5d-467b-4ea4-8637-63760045208e}" ma:sspId="d013f4df-92d4-4b52-bf96-16a989373db3" ma:termSetId="8c1ba30d-80fa-41fe-99c8-f89985503474" ma:anchorId="00000000-0000-0000-0000-000000000000" ma:open="false" ma:isKeyword="false">
      <xsd:complexType>
        <xsd:sequence>
          <xsd:element ref="pc:Terms" minOccurs="0" maxOccurs="1"/>
        </xsd:sequence>
      </xsd:complexType>
    </xsd:element>
    <xsd:element name="a7d855b89c634fd3a72240b26398e8f5" ma:index="21" nillable="true" ma:taxonomy="true" ma:internalName="a7d855b89c634fd3a72240b26398e8f5" ma:taxonomyFieldName="Projet_x0020__x002d__x0020_Th_x00e8_me1" ma:displayName="Projet - Thème" ma:default="" ma:fieldId="{a7d855b8-9c63-4fd3-a722-40b26398e8f5}" ma:sspId="d013f4df-92d4-4b52-bf96-16a989373db3" ma:termSetId="dae1c024-00ff-4fb3-9e01-feb93a2bef76" ma:anchorId="00000000-0000-0000-0000-000000000000" ma:open="true" ma:isKeyword="false">
      <xsd:complexType>
        <xsd:sequence>
          <xsd:element ref="pc:Terms" minOccurs="0" maxOccurs="1"/>
        </xsd:sequence>
      </xsd:complexType>
    </xsd:element>
    <xsd:element name="a021626fb9644238b8eccc56df63e940" ma:index="23" nillable="true" ma:taxonomy="true" ma:internalName="a021626fb9644238b8eccc56df63e940" ma:taxonomyFieldName="Type_x0020_mod_x00e8_le" ma:displayName="Type modèle" ma:default="" ma:fieldId="{a021626f-b964-4238-b8ec-cc56df63e940}" ma:sspId="d013f4df-92d4-4b52-bf96-16a989373db3" ma:termSetId="b0429fa0-1763-4397-a526-0ced6c9952cc" ma:anchorId="00000000-0000-0000-0000-000000000000" ma:open="false" ma:isKeyword="false">
      <xsd:complexType>
        <xsd:sequence>
          <xsd:element ref="pc:Terms" minOccurs="0" maxOccurs="1"/>
        </xsd:sequence>
      </xsd:complexType>
    </xsd:element>
    <xsd:element name="fa191bb1d72b43bab5e59c285e6c4dc5" ma:index="24" ma:taxonomy="true" ma:internalName="fa191bb1d72b43bab5e59c285e6c4dc5" ma:taxonomyFieldName="Nature" ma:displayName="Nature" ma:default="" ma:fieldId="{fa191bb1-d72b-43ba-b5e5-9c285e6c4dc5}" ma:sspId="d013f4df-92d4-4b52-bf96-16a989373db3" ma:termSetId="5975a623-3cad-490e-b6a4-d36b9a4c2ba9"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7cebca-bcc5-41a3-a104-68cb60c7a578" elementFormDefault="qualified">
    <xsd:import namespace="http://schemas.microsoft.com/office/2006/documentManagement/types"/>
    <xsd:import namespace="http://schemas.microsoft.com/office/infopath/2007/PartnerControls"/>
    <xsd:element name="DLCPolicyLabelValue" ma:index="26"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7"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8"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dentifiant_x0020_externe xmlns="acbd7fdd-5adc-4ec5-b0df-8ac8708d03ce" xsi:nil="true"/>
    <Projet_x0020_-_x0020_Thème xmlns="acbd7fdd-5adc-4ec5-b0df-8ac8708d03ce" xsi:nil="true"/>
    <Titre_Doc xmlns="acbd7fdd-5adc-4ec5-b0df-8ac8708d03ce">Modele_FOD_GMO_V2</Titre_Doc>
    <Document_x0020_externe xmlns="acbd7fdd-5adc-4ec5-b0df-8ac8708d03ce">false</Document_x0020_externe>
    <fa191bb1d72b43bab5e59c285e6c4dc5 xmlns="acbd7fdd-5adc-4ec5-b0df-8ac8708d03ce">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fa191bb1d72b43bab5e59c285e6c4dc5>
    <Description_x0020_document xmlns="acbd7fdd-5adc-4ec5-b0df-8ac8708d03ce" xsi:nil="true"/>
    <TaxCatchAll xmlns="acbd7fdd-5adc-4ec5-b0df-8ac8708d03ce">
      <Value>104</Value>
      <Value>1</Value>
      <Value>6</Value>
    </TaxCatchAll>
    <a021626fb9644238b8eccc56df63e940 xmlns="acbd7fdd-5adc-4ec5-b0df-8ac8708d03ce">
      <Terms xmlns="http://schemas.microsoft.com/office/infopath/2007/PartnerControls">
        <TermInfo xmlns="http://schemas.microsoft.com/office/infopath/2007/PartnerControls">
          <TermName xmlns="http://schemas.microsoft.com/office/infopath/2007/PartnerControls">Documentaire</TermName>
          <TermId xmlns="http://schemas.microsoft.com/office/infopath/2007/PartnerControls">bdc56ef6-62c2-4349-a779-1b9ef296374b</TermId>
        </TermInfo>
      </Terms>
    </a021626fb9644238b8eccc56df63e940>
    <n1c1cc5d467b4ea4863763760045208e xmlns="acbd7fdd-5adc-4ec5-b0df-8ac8708d03ce">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n1c1cc5d467b4ea4863763760045208e>
    <a7d855b89c634fd3a72240b26398e8f5 xmlns="acbd7fdd-5adc-4ec5-b0df-8ac8708d03ce">
      <Terms xmlns="http://schemas.microsoft.com/office/infopath/2007/PartnerControls"/>
    </a7d855b89c634fd3a72240b26398e8f5>
    <mbdb3b9e255b4ee884e1a47f77bbe90a xmlns="acbd7fdd-5adc-4ec5-b0df-8ac8708d03ce">
      <Terms xmlns="http://schemas.microsoft.com/office/infopath/2007/PartnerControls"/>
    </mbdb3b9e255b4ee884e1a47f77bbe90a>
    <Version_x0020_du_x0020_document xmlns="acbd7fdd-5adc-4ec5-b0df-8ac8708d03ce">1.0</Version_x0020_du_x0020_document>
    <DLCPolicyLabelClientValue xmlns="397cebca-bcc5-41a3-a104-68cb60c7a578">Version : {_UIVersionString}</DLCPolicyLabelClientValue>
    <DLCPolicyLabelLock xmlns="397cebca-bcc5-41a3-a104-68cb60c7a578" xsi:nil="true"/>
    <IconOverlay xmlns="http://schemas.microsoft.com/sharepoint/v4" xsi:nil="true"/>
    <DLCPolicyLabelValue xmlns="397cebca-bcc5-41a3-a104-68cb60c7a578">Version : 1.0</DLCPolicyLabelVal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746DF-0BD3-4D42-BA02-466CAD17A1FF}">
  <ds:schemaRefs>
    <ds:schemaRef ds:uri="http://schemas.microsoft.com/sharepoint/v3/contenttype/forms"/>
  </ds:schemaRefs>
</ds:datastoreItem>
</file>

<file path=customXml/itemProps2.xml><?xml version="1.0" encoding="utf-8"?>
<ds:datastoreItem xmlns:ds="http://schemas.openxmlformats.org/officeDocument/2006/customXml" ds:itemID="{1A22BB26-0C35-479A-80C2-682FB95EEB47}">
  <ds:schemaRefs>
    <ds:schemaRef ds:uri="office.server.policy"/>
  </ds:schemaRefs>
</ds:datastoreItem>
</file>

<file path=customXml/itemProps3.xml><?xml version="1.0" encoding="utf-8"?>
<ds:datastoreItem xmlns:ds="http://schemas.openxmlformats.org/officeDocument/2006/customXml" ds:itemID="{9A9771A6-B9E4-4679-875D-3D5C3CF6A5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cbd7fdd-5adc-4ec5-b0df-8ac8708d03ce"/>
    <ds:schemaRef ds:uri="397cebca-bcc5-41a3-a104-68cb60c7a57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D1CBC8-0F25-419B-BD5F-813E62551524}">
  <ds:schemaRefs>
    <ds:schemaRef ds:uri="http://schemas.microsoft.com/office/2006/metadata/properties"/>
    <ds:schemaRef ds:uri="http://schemas.microsoft.com/office/infopath/2007/PartnerControls"/>
    <ds:schemaRef ds:uri="acbd7fdd-5adc-4ec5-b0df-8ac8708d03ce"/>
    <ds:schemaRef ds:uri="397cebca-bcc5-41a3-a104-68cb60c7a578"/>
    <ds:schemaRef ds:uri="http://schemas.microsoft.com/sharepoint/v4"/>
  </ds:schemaRefs>
</ds:datastoreItem>
</file>

<file path=customXml/itemProps5.xml><?xml version="1.0" encoding="utf-8"?>
<ds:datastoreItem xmlns:ds="http://schemas.openxmlformats.org/officeDocument/2006/customXml" ds:itemID="{85811D8E-B71D-4E10-9E74-93563CFB1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 FOD Hébergement</Template>
  <TotalTime>6223</TotalTime>
  <Pages>1</Pages>
  <Words>1717</Words>
  <Characters>9447</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Modèle de procedure interne</vt:lpstr>
    </vt:vector>
  </TitlesOfParts>
  <Company>SGA</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procedure interne</dc:title>
  <dc:subject/>
  <dc:creator>MARIOTTE Boris IMI</dc:creator>
  <cp:keywords/>
  <dc:description/>
  <cp:lastModifiedBy>COUPIER Rémi IMI</cp:lastModifiedBy>
  <cp:revision>106</cp:revision>
  <cp:lastPrinted>2026-01-08T08:52:00Z</cp:lastPrinted>
  <dcterms:created xsi:type="dcterms:W3CDTF">2026-01-09T08:58:00Z</dcterms:created>
  <dcterms:modified xsi:type="dcterms:W3CDTF">2026-03-30T13:43:00Z</dcterms:modified>
  <cp:contentStatus>Non commencé</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51066f11-ae2b-414a-b7a2-948aa8ee3682</vt:lpwstr>
  </property>
  <property fmtid="{D5CDD505-2E9C-101B-9397-08002B2CF9AE}" pid="3" name="ContentTypeId">
    <vt:lpwstr>0x010100481C8D3163CD4041AA57F2FF5E48F60F0200D399F96099FFCC4ABDA99CD17D1D0DE5</vt:lpwstr>
  </property>
  <property fmtid="{D5CDD505-2E9C-101B-9397-08002B2CF9AE}" pid="4" name="TaxKeyword">
    <vt:lpwstr/>
  </property>
  <property fmtid="{D5CDD505-2E9C-101B-9397-08002B2CF9AE}" pid="5" name="GPSKeyword">
    <vt:lpwstr>604;#Processus DIR|aca9e5dc-cef5-4c9d-ba57-0b4677fd0ee6</vt:lpwstr>
  </property>
  <property fmtid="{D5CDD505-2E9C-101B-9397-08002B2CF9AE}" pid="6" name="GPSNature">
    <vt:lpwstr>84;#Procédure|d055edb8-b7ec-46be-8983-e1a2adaee899</vt:lpwstr>
  </property>
  <property fmtid="{D5CDD505-2E9C-101B-9397-08002B2CF9AE}" pid="7" name="DLCPolicyLabelValue">
    <vt:lpwstr>Version : 1.0</vt:lpwstr>
  </property>
  <property fmtid="{D5CDD505-2E9C-101B-9397-08002B2CF9AE}" pid="8" name="DLCPolicyLabelClientValue">
    <vt:lpwstr>Version : {_UIVersionString}</vt:lpwstr>
  </property>
  <property fmtid="{D5CDD505-2E9C-101B-9397-08002B2CF9AE}" pid="9" name="TaxKeywordTaxHTField">
    <vt:lpwstr/>
  </property>
  <property fmtid="{D5CDD505-2E9C-101B-9397-08002B2CF9AE}" pid="10" name="jd6e884f711049d18445db79cee7460c">
    <vt:lpwstr/>
  </property>
  <property fmtid="{D5CDD505-2E9C-101B-9397-08002B2CF9AE}" pid="11" name="_dlc_DocId">
    <vt:lpwstr>PSTRN6P2EMC4-4-43971</vt:lpwstr>
  </property>
  <property fmtid="{D5CDD505-2E9C-101B-9397-08002B2CF9AE}" pid="12" name="GPSRelation">
    <vt:lpwstr>&lt;relations&gt;&lt;/relations&gt;</vt:lpwstr>
  </property>
  <property fmtid="{D5CDD505-2E9C-101B-9397-08002B2CF9AE}" pid="13" name="Statut">
    <vt:lpwstr>Valide</vt:lpwstr>
  </property>
  <property fmtid="{D5CDD505-2E9C-101B-9397-08002B2CF9AE}" pid="14" name="_dlc_DocIdUrl">
    <vt:lpwstr>http://gps.intradef.gouv.fr/_layouts/DocIdRedir.aspx?ID=PSTRN6P2EMC4-4-43971PSTRN6P2EMC4-4-43971, </vt:lpwstr>
  </property>
  <property fmtid="{D5CDD505-2E9C-101B-9397-08002B2CF9AE}" pid="15" name="TaxCatchAll">
    <vt:lpwstr>6;#;#3;#;#1;#</vt:lpwstr>
  </property>
  <property fmtid="{D5CDD505-2E9C-101B-9397-08002B2CF9AE}" pid="16" name="k06e72b3193040408fc20df9a449ad5e">
    <vt:lpwstr>38;#Sans nature|9c24adbd-0e15-445d-a292-190c389eaef9</vt:lpwstr>
  </property>
  <property fmtid="{D5CDD505-2E9C-101B-9397-08002B2CF9AE}" pid="17" name="Nature">
    <vt:lpwstr>104;#Modèle thématique|219747e5-19fc-424a-8e67-2dd806f531c3</vt:lpwstr>
  </property>
  <property fmtid="{D5CDD505-2E9C-101B-9397-08002B2CF9AE}" pid="18" name="Mots_x002d_cl_x00e9_s">
    <vt:lpwstr/>
  </property>
  <property fmtid="{D5CDD505-2E9C-101B-9397-08002B2CF9AE}" pid="19" name="Protection">
    <vt:lpwstr>1;#NP|fc3fe6ea-5613-4041-a353-5eca13b174d8</vt:lpwstr>
  </property>
  <property fmtid="{D5CDD505-2E9C-101B-9397-08002B2CF9AE}" pid="20" name="Type_x0020_mod_x00e8_le">
    <vt:lpwstr/>
  </property>
  <property fmtid="{D5CDD505-2E9C-101B-9397-08002B2CF9AE}" pid="21" name="Mots-clés">
    <vt:lpwstr/>
  </property>
  <property fmtid="{D5CDD505-2E9C-101B-9397-08002B2CF9AE}" pid="22" name="Statut de l'élément">
    <vt:lpwstr>Approuvé par BARANGER Catherine IEF MINDEF, le 01/04/2015 10:36:48, version : 1.0</vt:lpwstr>
  </property>
  <property fmtid="{D5CDD505-2E9C-101B-9397-08002B2CF9AE}" pid="23" name="Projet_x0020__x002d__x0020_Th_x00e8_me1">
    <vt:lpwstr/>
  </property>
  <property fmtid="{D5CDD505-2E9C-101B-9397-08002B2CF9AE}" pid="24" name="Version du document">
    <vt:lpwstr>1.0</vt:lpwstr>
  </property>
  <property fmtid="{D5CDD505-2E9C-101B-9397-08002B2CF9AE}" pid="25" name="Projet - Thème1">
    <vt:lpwstr/>
  </property>
  <property fmtid="{D5CDD505-2E9C-101B-9397-08002B2CF9AE}" pid="26" name="Identifiant externe">
    <vt:lpwstr/>
  </property>
  <property fmtid="{D5CDD505-2E9C-101B-9397-08002B2CF9AE}" pid="27" name="Description document">
    <vt:lpwstr/>
  </property>
  <property fmtid="{D5CDD505-2E9C-101B-9397-08002B2CF9AE}" pid="28" name="Document externe">
    <vt:lpwstr>0</vt:lpwstr>
  </property>
  <property fmtid="{D5CDD505-2E9C-101B-9397-08002B2CF9AE}" pid="29" name="Projet - Thème">
    <vt:lpwstr/>
  </property>
  <property fmtid="{D5CDD505-2E9C-101B-9397-08002B2CF9AE}" pid="30" name="Titre_Doc">
    <vt:lpwstr>MOD-DIR-001_procedure</vt:lpwstr>
  </property>
  <property fmtid="{D5CDD505-2E9C-101B-9397-08002B2CF9AE}" pid="31" name="fa191bb1d72b43bab5e59c285e6c4dc5">
    <vt:lpwstr>Modèle générique|950e700b-c0f6-42a9-ab1b-ecdbdd089d55</vt:lpwstr>
  </property>
  <property fmtid="{D5CDD505-2E9C-101B-9397-08002B2CF9AE}" pid="32" name="a021626fb9644238b8eccc56df63e940">
    <vt:lpwstr>Documentaire|bdc56ef6-62c2-4349-a779-1b9ef296374b</vt:lpwstr>
  </property>
  <property fmtid="{D5CDD505-2E9C-101B-9397-08002B2CF9AE}" pid="33" name="n1c1cc5d467b4ea4863763760045208e">
    <vt:lpwstr>NP|fc3fe6ea-5613-4041-a353-5eca13b174d8</vt:lpwstr>
  </property>
  <property fmtid="{D5CDD505-2E9C-101B-9397-08002B2CF9AE}" pid="34" name="a7d855b89c634fd3a72240b26398e8f5">
    <vt:lpwstr/>
  </property>
  <property fmtid="{D5CDD505-2E9C-101B-9397-08002B2CF9AE}" pid="35" name="mbdb3b9e255b4ee884e1a47f77bbe90a">
    <vt:lpwstr/>
  </property>
  <property fmtid="{D5CDD505-2E9C-101B-9397-08002B2CF9AE}" pid="36" name="DLCPolicyLabelLock">
    <vt:lpwstr/>
  </property>
  <property fmtid="{D5CDD505-2E9C-101B-9397-08002B2CF9AE}" pid="37" name="IconOverlay">
    <vt:lpwstr/>
  </property>
  <property fmtid="{D5CDD505-2E9C-101B-9397-08002B2CF9AE}" pid="38" name="Type modèle">
    <vt:lpwstr>6;#Documentaire|bdc56ef6-62c2-4349-a779-1b9ef296374b</vt:lpwstr>
  </property>
</Properties>
</file>